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F1DC7" w14:textId="77777777" w:rsidR="00764830" w:rsidRDefault="00917AF4" w:rsidP="00764830">
      <w:pPr>
        <w:pStyle w:val="Heading1"/>
      </w:pPr>
      <w:r w:rsidRPr="00065D32">
        <w:t>Survey Respon</w:t>
      </w:r>
      <w:r>
        <w:t>dents</w:t>
      </w:r>
    </w:p>
    <w:p w14:paraId="36D24301" w14:textId="77777777" w:rsidR="00764830" w:rsidRPr="00764830" w:rsidRDefault="00764830" w:rsidP="00764830">
      <w:pPr>
        <w:pStyle w:val="Heading1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4830">
        <w:rPr>
          <w:rFonts w:asciiTheme="minorHAnsi" w:hAnsiTheme="minorHAnsi" w:cstheme="minorHAnsi"/>
          <w:color w:val="000000" w:themeColor="text1"/>
          <w:sz w:val="22"/>
          <w:szCs w:val="22"/>
        </w:rPr>
        <w:t>Name, State</w:t>
      </w:r>
    </w:p>
    <w:p w14:paraId="23923AC9" w14:textId="77777777" w:rsidR="00764830" w:rsidRDefault="00764830" w:rsidP="00764830">
      <w:pPr>
        <w:pStyle w:val="Heading1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4830">
        <w:rPr>
          <w:rFonts w:asciiTheme="minorHAnsi" w:hAnsiTheme="minorHAnsi" w:cstheme="minorHAnsi"/>
          <w:color w:val="000000" w:themeColor="text1"/>
          <w:sz w:val="22"/>
          <w:szCs w:val="22"/>
        </w:rPr>
        <w:t>Name, State</w:t>
      </w:r>
    </w:p>
    <w:p w14:paraId="7E112715" w14:textId="77777777" w:rsidR="00764830" w:rsidRDefault="00764830" w:rsidP="00764830">
      <w:pPr>
        <w:pStyle w:val="Heading1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4830">
        <w:rPr>
          <w:rFonts w:asciiTheme="minorHAnsi" w:hAnsiTheme="minorHAnsi" w:cstheme="minorHAnsi"/>
          <w:color w:val="000000" w:themeColor="text1"/>
          <w:sz w:val="22"/>
          <w:szCs w:val="22"/>
        </w:rPr>
        <w:t>Name, State</w:t>
      </w:r>
    </w:p>
    <w:p w14:paraId="731539E6" w14:textId="77777777" w:rsidR="00764830" w:rsidRDefault="00764830" w:rsidP="00764830">
      <w:pPr>
        <w:pStyle w:val="Heading1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4830">
        <w:rPr>
          <w:rFonts w:asciiTheme="minorHAnsi" w:hAnsiTheme="minorHAnsi" w:cstheme="minorHAnsi"/>
          <w:color w:val="000000" w:themeColor="text1"/>
          <w:sz w:val="22"/>
          <w:szCs w:val="22"/>
        </w:rPr>
        <w:t>Name, State</w:t>
      </w:r>
    </w:p>
    <w:p w14:paraId="2499375B" w14:textId="70DFDA78" w:rsidR="00917AF4" w:rsidRPr="00764830" w:rsidRDefault="00764830" w:rsidP="00764830">
      <w:pPr>
        <w:pStyle w:val="Heading1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4830">
        <w:rPr>
          <w:rFonts w:asciiTheme="minorHAnsi" w:hAnsiTheme="minorHAnsi" w:cstheme="minorHAnsi"/>
          <w:color w:val="000000" w:themeColor="text1"/>
          <w:sz w:val="22"/>
          <w:szCs w:val="22"/>
        </w:rPr>
        <w:t>Name, State</w:t>
      </w:r>
      <w:r w:rsidR="00917AF4">
        <w:br w:type="page"/>
      </w:r>
    </w:p>
    <w:p w14:paraId="24ED5A74" w14:textId="77777777" w:rsidR="00917AF4" w:rsidRDefault="00917AF4" w:rsidP="00917AF4">
      <w:pPr>
        <w:pStyle w:val="Heading1"/>
      </w:pPr>
      <w:r>
        <w:lastRenderedPageBreak/>
        <w:t>Survey Responses</w:t>
      </w:r>
    </w:p>
    <w:p w14:paraId="40B3D70D" w14:textId="77777777" w:rsidR="00917AF4" w:rsidRDefault="00917AF4" w:rsidP="00917AF4">
      <w:pPr>
        <w:pStyle w:val="Heading2"/>
      </w:pPr>
      <w:r w:rsidRPr="00C70CDB">
        <w:t>TPM Implementation Ingredients – Good TPM is a complex set of related activities. It involves people, processes, tools, and financial resources. Which of the following TPM activities is the biggest implementation challenge for your agency?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3598"/>
        <w:gridCol w:w="3597"/>
        <w:gridCol w:w="3595"/>
      </w:tblGrid>
      <w:tr w:rsidR="00917AF4" w:rsidRPr="00C70CDB" w14:paraId="309826B4" w14:textId="77777777" w:rsidTr="00C95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E4DEF6E" w14:textId="77777777" w:rsidR="00917AF4" w:rsidRPr="00C70CDB" w:rsidRDefault="00917AF4" w:rsidP="00C958BE">
            <w:pPr>
              <w:spacing w:after="2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TPM Implementation </w:t>
            </w:r>
            <w:r w:rsidRPr="00C70CDB">
              <w:rPr>
                <w:b w:val="0"/>
                <w:bCs w:val="0"/>
              </w:rPr>
              <w:t>Category</w:t>
            </w:r>
          </w:p>
        </w:tc>
        <w:tc>
          <w:tcPr>
            <w:tcW w:w="1667" w:type="pct"/>
          </w:tcPr>
          <w:p w14:paraId="1EE72368" w14:textId="77777777" w:rsidR="00917AF4" w:rsidRPr="00C70CDB" w:rsidRDefault="00917AF4" w:rsidP="00C958B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0CDB">
              <w:rPr>
                <w:b w:val="0"/>
                <w:bCs w:val="0"/>
              </w:rPr>
              <w:t>Examples</w:t>
            </w:r>
          </w:p>
        </w:tc>
        <w:tc>
          <w:tcPr>
            <w:tcW w:w="1666" w:type="pct"/>
          </w:tcPr>
          <w:p w14:paraId="24461B75" w14:textId="77777777" w:rsidR="00917AF4" w:rsidRPr="00C70CDB" w:rsidRDefault="00917AF4" w:rsidP="00C958B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0CDB">
              <w:rPr>
                <w:b w:val="0"/>
                <w:bCs w:val="0"/>
              </w:rPr>
              <w:t>Agencies Rating as Biggest Challenge</w:t>
            </w:r>
          </w:p>
        </w:tc>
      </w:tr>
      <w:tr w:rsidR="00917AF4" w:rsidRPr="00C70CDB" w14:paraId="72378924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811A101" w14:textId="77777777" w:rsidR="00917AF4" w:rsidRPr="00C70CDB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C70CDB">
              <w:rPr>
                <w:b w:val="0"/>
                <w:bCs w:val="0"/>
                <w:color w:val="000000" w:themeColor="text1"/>
              </w:rPr>
              <w:t>People</w:t>
            </w:r>
          </w:p>
        </w:tc>
        <w:tc>
          <w:tcPr>
            <w:tcW w:w="1667" w:type="pct"/>
          </w:tcPr>
          <w:p w14:paraId="375A867F" w14:textId="77777777"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CDB">
              <w:rPr>
                <w:color w:val="000000" w:themeColor="text1"/>
              </w:rPr>
              <w:t>Coordination and communication</w:t>
            </w:r>
          </w:p>
        </w:tc>
        <w:tc>
          <w:tcPr>
            <w:tcW w:w="1666" w:type="pct"/>
          </w:tcPr>
          <w:p w14:paraId="26E67587" w14:textId="77777777"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CDB">
              <w:rPr>
                <w:color w:val="000000" w:themeColor="text1"/>
              </w:rPr>
              <w:t>18.75%</w:t>
            </w:r>
          </w:p>
        </w:tc>
      </w:tr>
      <w:tr w:rsidR="00917AF4" w:rsidRPr="00C70CDB" w14:paraId="3374957A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79526C2" w14:textId="77777777" w:rsidR="00917AF4" w:rsidRPr="00C70CDB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C70CDB">
              <w:rPr>
                <w:b w:val="0"/>
                <w:bCs w:val="0"/>
                <w:color w:val="000000" w:themeColor="text1"/>
              </w:rPr>
              <w:t>Processes</w:t>
            </w:r>
          </w:p>
        </w:tc>
        <w:tc>
          <w:tcPr>
            <w:tcW w:w="1667" w:type="pct"/>
          </w:tcPr>
          <w:p w14:paraId="0FFCC3E9" w14:textId="77777777"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CDB">
              <w:rPr>
                <w:color w:val="000000" w:themeColor="text1"/>
              </w:rPr>
              <w:t>Measure calculation, target-setting, performance-based planning, reporting</w:t>
            </w:r>
          </w:p>
        </w:tc>
        <w:tc>
          <w:tcPr>
            <w:tcW w:w="1666" w:type="pct"/>
          </w:tcPr>
          <w:p w14:paraId="6EF4768B" w14:textId="77777777"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CDB">
              <w:rPr>
                <w:color w:val="000000" w:themeColor="text1"/>
              </w:rPr>
              <w:t>43.75%</w:t>
            </w:r>
          </w:p>
        </w:tc>
      </w:tr>
      <w:tr w:rsidR="00917AF4" w:rsidRPr="00C70CDB" w14:paraId="78A46E20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A974137" w14:textId="77777777" w:rsidR="00917AF4" w:rsidRPr="00C70CDB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C70CDB">
              <w:rPr>
                <w:b w:val="0"/>
                <w:bCs w:val="0"/>
                <w:color w:val="000000" w:themeColor="text1"/>
              </w:rPr>
              <w:t>Tools</w:t>
            </w:r>
          </w:p>
        </w:tc>
        <w:tc>
          <w:tcPr>
            <w:tcW w:w="1667" w:type="pct"/>
          </w:tcPr>
          <w:p w14:paraId="37AD90EE" w14:textId="77777777"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CDB">
              <w:rPr>
                <w:color w:val="000000" w:themeColor="text1"/>
              </w:rPr>
              <w:t>Systems and sources for data collection and analysis</w:t>
            </w:r>
          </w:p>
        </w:tc>
        <w:tc>
          <w:tcPr>
            <w:tcW w:w="1666" w:type="pct"/>
          </w:tcPr>
          <w:p w14:paraId="189DCBE9" w14:textId="77777777"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CDB">
              <w:rPr>
                <w:color w:val="000000" w:themeColor="text1"/>
              </w:rPr>
              <w:t>6.25%</w:t>
            </w:r>
          </w:p>
        </w:tc>
      </w:tr>
      <w:tr w:rsidR="00917AF4" w:rsidRPr="00C70CDB" w14:paraId="2A4130A9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721C293" w14:textId="77777777" w:rsidR="00917AF4" w:rsidRPr="00C70CDB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C70CDB">
              <w:rPr>
                <w:b w:val="0"/>
                <w:bCs w:val="0"/>
                <w:color w:val="000000" w:themeColor="text1"/>
              </w:rPr>
              <w:t>Financial Resources</w:t>
            </w:r>
          </w:p>
        </w:tc>
        <w:tc>
          <w:tcPr>
            <w:tcW w:w="1667" w:type="pct"/>
          </w:tcPr>
          <w:p w14:paraId="45327278" w14:textId="77777777"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CDB">
              <w:rPr>
                <w:color w:val="000000" w:themeColor="text1"/>
              </w:rPr>
              <w:t>Linking long-range plans to investments, resources to carry out TPM</w:t>
            </w:r>
          </w:p>
        </w:tc>
        <w:tc>
          <w:tcPr>
            <w:tcW w:w="1666" w:type="pct"/>
          </w:tcPr>
          <w:p w14:paraId="3B5E431B" w14:textId="77777777"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CDB">
              <w:rPr>
                <w:color w:val="000000" w:themeColor="text1"/>
              </w:rPr>
              <w:t>31.25%</w:t>
            </w:r>
          </w:p>
        </w:tc>
      </w:tr>
    </w:tbl>
    <w:p w14:paraId="21F492AC" w14:textId="77777777" w:rsidR="00917AF4" w:rsidRDefault="00917AF4" w:rsidP="00917AF4"/>
    <w:p w14:paraId="3EAB8AB4" w14:textId="77777777" w:rsidR="00917AF4" w:rsidRPr="00065D32" w:rsidRDefault="00917AF4" w:rsidP="00917AF4">
      <w:pPr>
        <w:pStyle w:val="Heading2"/>
      </w:pPr>
      <w:r w:rsidRPr="00065D32">
        <w:t>Please describe the noteworthy TPM implementation practice you would be willing to share with your peers.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795"/>
        <w:gridCol w:w="1740"/>
        <w:gridCol w:w="1950"/>
        <w:gridCol w:w="3865"/>
      </w:tblGrid>
      <w:tr w:rsidR="00917AF4" w:rsidRPr="00C70CDB" w14:paraId="72354D53" w14:textId="77777777" w:rsidTr="00C95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5F4FA66" w14:textId="77777777"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>
              <w:rPr>
                <w:rFonts w:eastAsiaTheme="majorEastAsia"/>
                <w:b w:val="0"/>
                <w:bCs w:val="0"/>
              </w:rPr>
              <w:t xml:space="preserve">TPM Implementation </w:t>
            </w:r>
            <w:r w:rsidRPr="00C70CDB">
              <w:rPr>
                <w:rFonts w:eastAsiaTheme="majorEastAsia"/>
                <w:b w:val="0"/>
                <w:bCs w:val="0"/>
              </w:rPr>
              <w:t>Category</w:t>
            </w:r>
          </w:p>
        </w:tc>
        <w:tc>
          <w:tcPr>
            <w:tcW w:w="1740" w:type="dxa"/>
          </w:tcPr>
          <w:p w14:paraId="3237012F" w14:textId="77777777" w:rsidR="00917AF4" w:rsidRPr="00C70CDB" w:rsidRDefault="00917AF4" w:rsidP="00C958B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>
              <w:rPr>
                <w:rFonts w:eastAsiaTheme="majorEastAsia"/>
              </w:rPr>
              <w:t>Example</w:t>
            </w:r>
          </w:p>
        </w:tc>
        <w:tc>
          <w:tcPr>
            <w:tcW w:w="1950" w:type="dxa"/>
          </w:tcPr>
          <w:p w14:paraId="033531A8" w14:textId="77777777" w:rsidR="00917AF4" w:rsidRPr="00C70CDB" w:rsidRDefault="00917AF4" w:rsidP="00C958B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 w:val="0"/>
                <w:bCs w:val="0"/>
              </w:rPr>
            </w:pPr>
            <w:r w:rsidRPr="00C70CDB">
              <w:rPr>
                <w:rFonts w:eastAsiaTheme="majorEastAsia"/>
                <w:b w:val="0"/>
                <w:bCs w:val="0"/>
              </w:rPr>
              <w:t>Agency</w:t>
            </w:r>
          </w:p>
        </w:tc>
        <w:tc>
          <w:tcPr>
            <w:tcW w:w="3865" w:type="dxa"/>
          </w:tcPr>
          <w:p w14:paraId="2ABEBBBF" w14:textId="77777777" w:rsidR="00917AF4" w:rsidRPr="00C70CDB" w:rsidRDefault="00917AF4" w:rsidP="00C958B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 w:val="0"/>
                <w:bCs w:val="0"/>
              </w:rPr>
            </w:pPr>
            <w:r>
              <w:rPr>
                <w:rFonts w:eastAsiaTheme="majorEastAsia"/>
                <w:b w:val="0"/>
                <w:bCs w:val="0"/>
              </w:rPr>
              <w:t xml:space="preserve">{Presentation </w:t>
            </w:r>
            <w:r w:rsidRPr="00C70CDB">
              <w:rPr>
                <w:rFonts w:eastAsiaTheme="majorEastAsia"/>
                <w:b w:val="0"/>
                <w:bCs w:val="0"/>
              </w:rPr>
              <w:t>Description</w:t>
            </w:r>
          </w:p>
        </w:tc>
      </w:tr>
      <w:tr w:rsidR="00917AF4" w:rsidRPr="00C70CDB" w14:paraId="1A16C5FC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 w:val="restart"/>
          </w:tcPr>
          <w:p w14:paraId="01E4702D" w14:textId="77777777" w:rsidR="00917AF4" w:rsidRDefault="00917AF4" w:rsidP="00C958BE">
            <w:pPr>
              <w:rPr>
                <w:rFonts w:eastAsiaTheme="majorEastAsia"/>
              </w:rPr>
            </w:pPr>
            <w:r w:rsidRPr="00C70CDB">
              <w:rPr>
                <w:rFonts w:eastAsiaTheme="majorEastAsia"/>
                <w:b w:val="0"/>
                <w:bCs w:val="0"/>
              </w:rPr>
              <w:t>People</w:t>
            </w:r>
            <w:r>
              <w:rPr>
                <w:rFonts w:eastAsiaTheme="majorEastAsia"/>
                <w:b w:val="0"/>
                <w:bCs w:val="0"/>
              </w:rPr>
              <w:t xml:space="preserve"> </w:t>
            </w:r>
          </w:p>
          <w:p w14:paraId="33B02E1D" w14:textId="77777777" w:rsidR="00917AF4" w:rsidRPr="00793BC6" w:rsidRDefault="00917AF4" w:rsidP="00C958BE">
            <w:pPr>
              <w:spacing w:after="240"/>
              <w:rPr>
                <w:rFonts w:eastAsiaTheme="majorEastAsia"/>
              </w:rPr>
            </w:pPr>
            <w:r>
              <w:rPr>
                <w:rFonts w:eastAsiaTheme="majorEastAsia"/>
                <w:b w:val="0"/>
                <w:bCs w:val="0"/>
              </w:rPr>
              <w:t>(count=4)</w:t>
            </w:r>
          </w:p>
        </w:tc>
        <w:tc>
          <w:tcPr>
            <w:tcW w:w="1740" w:type="dxa"/>
            <w:vMerge w:val="restart"/>
          </w:tcPr>
          <w:p w14:paraId="08E5D81F" w14:textId="77777777"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color w:val="000000" w:themeColor="text1"/>
              </w:rPr>
              <w:t>Coordination and communication</w:t>
            </w:r>
          </w:p>
        </w:tc>
        <w:tc>
          <w:tcPr>
            <w:tcW w:w="1950" w:type="dxa"/>
          </w:tcPr>
          <w:p w14:paraId="74A0CF9C" w14:textId="77777777"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M</w:t>
            </w:r>
            <w:r>
              <w:rPr>
                <w:rFonts w:eastAsiaTheme="majorEastAsia"/>
              </w:rPr>
              <w:t xml:space="preserve">innesota </w:t>
            </w:r>
            <w:r w:rsidRPr="00C70CDB">
              <w:rPr>
                <w:rFonts w:eastAsiaTheme="majorEastAsia"/>
              </w:rPr>
              <w:t>DOT</w:t>
            </w:r>
          </w:p>
        </w:tc>
        <w:tc>
          <w:tcPr>
            <w:tcW w:w="3865" w:type="dxa"/>
          </w:tcPr>
          <w:p w14:paraId="58499645" w14:textId="77777777" w:rsidR="00917AF4" w:rsidRPr="00793BC6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793BC6">
              <w:rPr>
                <w:rFonts w:eastAsiaTheme="majorEastAsia"/>
              </w:rPr>
              <w:t>Coordination Externally with MPOs and Internally within DOT</w:t>
            </w:r>
          </w:p>
        </w:tc>
      </w:tr>
      <w:tr w:rsidR="00917AF4" w:rsidRPr="00C70CDB" w14:paraId="7FCD2ADB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/>
          </w:tcPr>
          <w:p w14:paraId="76B6241E" w14:textId="77777777"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</w:p>
        </w:tc>
        <w:tc>
          <w:tcPr>
            <w:tcW w:w="1740" w:type="dxa"/>
            <w:vMerge/>
          </w:tcPr>
          <w:p w14:paraId="44948F5B" w14:textId="77777777"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  <w:tc>
          <w:tcPr>
            <w:tcW w:w="1950" w:type="dxa"/>
          </w:tcPr>
          <w:p w14:paraId="124C64A9" w14:textId="77777777"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M</w:t>
            </w:r>
            <w:r>
              <w:rPr>
                <w:rFonts w:eastAsiaTheme="majorEastAsia"/>
              </w:rPr>
              <w:t xml:space="preserve">issouri </w:t>
            </w:r>
            <w:r w:rsidRPr="00C70CDB">
              <w:rPr>
                <w:rFonts w:eastAsiaTheme="majorEastAsia"/>
              </w:rPr>
              <w:t>DOT</w:t>
            </w:r>
          </w:p>
        </w:tc>
        <w:tc>
          <w:tcPr>
            <w:tcW w:w="3865" w:type="dxa"/>
          </w:tcPr>
          <w:p w14:paraId="17BE6FA1" w14:textId="77777777" w:rsidR="00917AF4" w:rsidRPr="00C70CDB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State DOT/MPO/Transit Coordination</w:t>
            </w:r>
          </w:p>
        </w:tc>
      </w:tr>
      <w:tr w:rsidR="00917AF4" w:rsidRPr="00C70CDB" w14:paraId="336FED0D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/>
          </w:tcPr>
          <w:p w14:paraId="7CF21CAD" w14:textId="77777777"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</w:p>
        </w:tc>
        <w:tc>
          <w:tcPr>
            <w:tcW w:w="1740" w:type="dxa"/>
            <w:vMerge/>
          </w:tcPr>
          <w:p w14:paraId="6F430245" w14:textId="77777777"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  <w:tc>
          <w:tcPr>
            <w:tcW w:w="1950" w:type="dxa"/>
          </w:tcPr>
          <w:p w14:paraId="78BB00C8" w14:textId="77777777"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W</w:t>
            </w:r>
            <w:r>
              <w:rPr>
                <w:rFonts w:eastAsiaTheme="majorEastAsia"/>
              </w:rPr>
              <w:t xml:space="preserve">ashington </w:t>
            </w:r>
            <w:r w:rsidRPr="00C70CDB">
              <w:rPr>
                <w:rFonts w:eastAsiaTheme="majorEastAsia"/>
              </w:rPr>
              <w:t>DOT</w:t>
            </w:r>
          </w:p>
        </w:tc>
        <w:tc>
          <w:tcPr>
            <w:tcW w:w="3865" w:type="dxa"/>
          </w:tcPr>
          <w:p w14:paraId="3919F244" w14:textId="77777777" w:rsidR="00917AF4" w:rsidRPr="00C70CDB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MAP-21 Folios as Communication Tools</w:t>
            </w:r>
          </w:p>
        </w:tc>
      </w:tr>
      <w:tr w:rsidR="00917AF4" w:rsidRPr="00C70CDB" w14:paraId="6D1F4B0B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/>
          </w:tcPr>
          <w:p w14:paraId="67E5D719" w14:textId="77777777"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</w:p>
        </w:tc>
        <w:tc>
          <w:tcPr>
            <w:tcW w:w="1740" w:type="dxa"/>
            <w:vMerge/>
          </w:tcPr>
          <w:p w14:paraId="7779CFF1" w14:textId="77777777"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  <w:tc>
          <w:tcPr>
            <w:tcW w:w="1950" w:type="dxa"/>
          </w:tcPr>
          <w:p w14:paraId="172B460B" w14:textId="77777777"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>
              <w:rPr>
                <w:rFonts w:eastAsiaTheme="majorEastAsia"/>
              </w:rPr>
              <w:t>Arkansas DOT (Jones, not attending)</w:t>
            </w:r>
          </w:p>
        </w:tc>
        <w:tc>
          <w:tcPr>
            <w:tcW w:w="3865" w:type="dxa"/>
          </w:tcPr>
          <w:p w14:paraId="722AC047" w14:textId="77777777" w:rsidR="00917AF4" w:rsidRPr="00C70CDB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>
              <w:rPr>
                <w:rFonts w:eastAsiaTheme="majorEastAsia"/>
              </w:rPr>
              <w:t>Stakeholder and MPO Coordination, PM Agreements</w:t>
            </w:r>
          </w:p>
        </w:tc>
      </w:tr>
      <w:tr w:rsidR="00917AF4" w:rsidRPr="00C70CDB" w14:paraId="0AB5C341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 w:val="restart"/>
          </w:tcPr>
          <w:p w14:paraId="648ECA86" w14:textId="77777777"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C70CDB">
              <w:rPr>
                <w:rFonts w:eastAsiaTheme="majorEastAsia"/>
                <w:b w:val="0"/>
                <w:bCs w:val="0"/>
              </w:rPr>
              <w:t>Processes</w:t>
            </w:r>
            <w:r>
              <w:rPr>
                <w:rFonts w:eastAsiaTheme="majorEastAsia"/>
                <w:b w:val="0"/>
                <w:bCs w:val="0"/>
              </w:rPr>
              <w:t xml:space="preserve"> (count=4)</w:t>
            </w:r>
          </w:p>
        </w:tc>
        <w:tc>
          <w:tcPr>
            <w:tcW w:w="1740" w:type="dxa"/>
            <w:vMerge w:val="restart"/>
          </w:tcPr>
          <w:p w14:paraId="54FC5550" w14:textId="77777777"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color w:val="000000" w:themeColor="text1"/>
              </w:rPr>
              <w:t xml:space="preserve">Measure calculation, target-setting, performance-based </w:t>
            </w:r>
            <w:r w:rsidRPr="00C70CDB">
              <w:rPr>
                <w:color w:val="000000" w:themeColor="text1"/>
              </w:rPr>
              <w:lastRenderedPageBreak/>
              <w:t>planning, reporting</w:t>
            </w:r>
          </w:p>
        </w:tc>
        <w:tc>
          <w:tcPr>
            <w:tcW w:w="1950" w:type="dxa"/>
          </w:tcPr>
          <w:p w14:paraId="6F61C7B5" w14:textId="77777777"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lastRenderedPageBreak/>
              <w:t>Iowa DOT</w:t>
            </w:r>
          </w:p>
        </w:tc>
        <w:tc>
          <w:tcPr>
            <w:tcW w:w="3865" w:type="dxa"/>
          </w:tcPr>
          <w:p w14:paraId="15376F4E" w14:textId="77777777" w:rsidR="00917AF4" w:rsidRPr="00C70CDB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Target-Setting Based on Likelihood and Consequences</w:t>
            </w:r>
          </w:p>
        </w:tc>
      </w:tr>
      <w:tr w:rsidR="00917AF4" w:rsidRPr="00C70CDB" w14:paraId="390D5513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/>
          </w:tcPr>
          <w:p w14:paraId="7A1045C3" w14:textId="77777777"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</w:p>
        </w:tc>
        <w:tc>
          <w:tcPr>
            <w:tcW w:w="1740" w:type="dxa"/>
            <w:vMerge/>
          </w:tcPr>
          <w:p w14:paraId="5D515009" w14:textId="77777777"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  <w:tc>
          <w:tcPr>
            <w:tcW w:w="1950" w:type="dxa"/>
          </w:tcPr>
          <w:p w14:paraId="13784F66" w14:textId="77777777"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C</w:t>
            </w:r>
            <w:r>
              <w:rPr>
                <w:rFonts w:eastAsiaTheme="majorEastAsia"/>
              </w:rPr>
              <w:t xml:space="preserve">onnecticut </w:t>
            </w:r>
            <w:r w:rsidRPr="00C70CDB">
              <w:rPr>
                <w:rFonts w:eastAsiaTheme="majorEastAsia"/>
              </w:rPr>
              <w:t>DOT</w:t>
            </w:r>
          </w:p>
        </w:tc>
        <w:tc>
          <w:tcPr>
            <w:tcW w:w="3865" w:type="dxa"/>
          </w:tcPr>
          <w:p w14:paraId="098AC5A3" w14:textId="77777777" w:rsidR="00917AF4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Deliverables Shared Calenda</w:t>
            </w:r>
            <w:r>
              <w:rPr>
                <w:rFonts w:eastAsiaTheme="majorEastAsia"/>
              </w:rPr>
              <w:t xml:space="preserve">r </w:t>
            </w:r>
          </w:p>
          <w:p w14:paraId="2BCCBFEE" w14:textId="77777777" w:rsidR="00917AF4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Off-Year Progress Meeting</w:t>
            </w:r>
            <w:r>
              <w:rPr>
                <w:rFonts w:eastAsiaTheme="majorEastAsia"/>
              </w:rPr>
              <w:t>s reviewing performance results against established targets</w:t>
            </w:r>
          </w:p>
          <w:p w14:paraId="68EBCC66" w14:textId="77777777" w:rsidR="00917AF4" w:rsidRPr="00C70CDB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>
              <w:rPr>
                <w:rFonts w:eastAsiaTheme="majorEastAsia"/>
              </w:rPr>
              <w:lastRenderedPageBreak/>
              <w:t>Reconciliation of state and national performance measure dashboards (communication tool)</w:t>
            </w:r>
          </w:p>
        </w:tc>
      </w:tr>
      <w:tr w:rsidR="00917AF4" w:rsidRPr="00C70CDB" w14:paraId="03B2B752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/>
          </w:tcPr>
          <w:p w14:paraId="4F858295" w14:textId="77777777"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</w:p>
        </w:tc>
        <w:tc>
          <w:tcPr>
            <w:tcW w:w="1740" w:type="dxa"/>
            <w:vMerge/>
          </w:tcPr>
          <w:p w14:paraId="4FEF6F4F" w14:textId="77777777"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  <w:tc>
          <w:tcPr>
            <w:tcW w:w="1950" w:type="dxa"/>
          </w:tcPr>
          <w:p w14:paraId="2F8E1A18" w14:textId="77777777"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T</w:t>
            </w:r>
            <w:r>
              <w:rPr>
                <w:rFonts w:eastAsiaTheme="majorEastAsia"/>
              </w:rPr>
              <w:t xml:space="preserve">exas </w:t>
            </w:r>
            <w:r w:rsidRPr="00C70CDB">
              <w:rPr>
                <w:rFonts w:eastAsiaTheme="majorEastAsia"/>
              </w:rPr>
              <w:t>DOT</w:t>
            </w:r>
          </w:p>
        </w:tc>
        <w:tc>
          <w:tcPr>
            <w:tcW w:w="3865" w:type="dxa"/>
          </w:tcPr>
          <w:p w14:paraId="798BCFE0" w14:textId="77777777" w:rsidR="00917AF4" w:rsidRPr="00C70CDB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Use of Decision Lens</w:t>
            </w:r>
          </w:p>
        </w:tc>
      </w:tr>
      <w:tr w:rsidR="00917AF4" w:rsidRPr="00C70CDB" w14:paraId="1DEAE21A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/>
          </w:tcPr>
          <w:p w14:paraId="7A2F6A7A" w14:textId="77777777"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</w:p>
        </w:tc>
        <w:tc>
          <w:tcPr>
            <w:tcW w:w="1740" w:type="dxa"/>
            <w:vMerge/>
          </w:tcPr>
          <w:p w14:paraId="0814B22D" w14:textId="77777777"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  <w:tc>
          <w:tcPr>
            <w:tcW w:w="1950" w:type="dxa"/>
          </w:tcPr>
          <w:p w14:paraId="1D041289" w14:textId="77777777"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>
              <w:rPr>
                <w:rFonts w:eastAsiaTheme="majorEastAsia"/>
              </w:rPr>
              <w:t>Pennsylvania DOT</w:t>
            </w:r>
          </w:p>
        </w:tc>
        <w:tc>
          <w:tcPr>
            <w:tcW w:w="3865" w:type="dxa"/>
          </w:tcPr>
          <w:p w14:paraId="4047CF5C" w14:textId="77777777" w:rsidR="00917AF4" w:rsidRPr="00C70CDB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>
              <w:rPr>
                <w:rFonts w:eastAsiaTheme="majorEastAsia"/>
              </w:rPr>
              <w:t>Unable to attend but noted that they have a noteworthy practice in this area – did not specify</w:t>
            </w:r>
          </w:p>
        </w:tc>
      </w:tr>
      <w:tr w:rsidR="00917AF4" w:rsidRPr="00C70CDB" w14:paraId="6E02D0F9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 w:val="restart"/>
          </w:tcPr>
          <w:p w14:paraId="56F0C594" w14:textId="77777777" w:rsidR="00917AF4" w:rsidRDefault="00917AF4" w:rsidP="00C958BE">
            <w:pPr>
              <w:rPr>
                <w:rFonts w:eastAsiaTheme="majorEastAsia"/>
              </w:rPr>
            </w:pPr>
            <w:r w:rsidRPr="00C70CDB">
              <w:rPr>
                <w:rFonts w:eastAsiaTheme="majorEastAsia"/>
                <w:b w:val="0"/>
                <w:bCs w:val="0"/>
              </w:rPr>
              <w:t>Tools</w:t>
            </w:r>
            <w:r>
              <w:rPr>
                <w:rFonts w:eastAsiaTheme="majorEastAsia"/>
                <w:b w:val="0"/>
                <w:bCs w:val="0"/>
              </w:rPr>
              <w:t xml:space="preserve"> </w:t>
            </w:r>
          </w:p>
          <w:p w14:paraId="6DD89934" w14:textId="77777777"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>
              <w:rPr>
                <w:rFonts w:eastAsiaTheme="majorEastAsia"/>
                <w:b w:val="0"/>
                <w:bCs w:val="0"/>
              </w:rPr>
              <w:t>(count=2)</w:t>
            </w:r>
          </w:p>
        </w:tc>
        <w:tc>
          <w:tcPr>
            <w:tcW w:w="1740" w:type="dxa"/>
            <w:vMerge w:val="restart"/>
          </w:tcPr>
          <w:p w14:paraId="297A42F3" w14:textId="77777777"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color w:val="000000" w:themeColor="text1"/>
              </w:rPr>
              <w:t>Systems and sources for data collection and analysis</w:t>
            </w:r>
          </w:p>
        </w:tc>
        <w:tc>
          <w:tcPr>
            <w:tcW w:w="1950" w:type="dxa"/>
          </w:tcPr>
          <w:p w14:paraId="52671CD9" w14:textId="77777777"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M</w:t>
            </w:r>
            <w:r>
              <w:rPr>
                <w:rFonts w:eastAsiaTheme="majorEastAsia"/>
              </w:rPr>
              <w:t>aryland SHA</w:t>
            </w:r>
          </w:p>
        </w:tc>
        <w:tc>
          <w:tcPr>
            <w:tcW w:w="3865" w:type="dxa"/>
          </w:tcPr>
          <w:p w14:paraId="58CA8FFD" w14:textId="77777777" w:rsidR="00917AF4" w:rsidRPr="00C70CDB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PM3 Target Setting Methodology</w:t>
            </w:r>
          </w:p>
        </w:tc>
      </w:tr>
      <w:tr w:rsidR="00917AF4" w:rsidRPr="00C70CDB" w14:paraId="14AA07E7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/>
          </w:tcPr>
          <w:p w14:paraId="7D17C828" w14:textId="77777777" w:rsidR="00917AF4" w:rsidRPr="00C70CDB" w:rsidRDefault="00917AF4" w:rsidP="00C958BE">
            <w:pPr>
              <w:spacing w:after="240"/>
              <w:rPr>
                <w:rFonts w:eastAsiaTheme="majorEastAsia"/>
              </w:rPr>
            </w:pPr>
          </w:p>
        </w:tc>
        <w:tc>
          <w:tcPr>
            <w:tcW w:w="1740" w:type="dxa"/>
            <w:vMerge/>
          </w:tcPr>
          <w:p w14:paraId="14668F5C" w14:textId="77777777"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50" w:type="dxa"/>
          </w:tcPr>
          <w:p w14:paraId="3D967465" w14:textId="77777777"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>
              <w:rPr>
                <w:rFonts w:eastAsiaTheme="majorEastAsia"/>
              </w:rPr>
              <w:t>Arkansas DOT (Henry, not attending)</w:t>
            </w:r>
          </w:p>
        </w:tc>
        <w:tc>
          <w:tcPr>
            <w:tcW w:w="3865" w:type="dxa"/>
          </w:tcPr>
          <w:p w14:paraId="4FFC1477" w14:textId="77777777" w:rsidR="00917AF4" w:rsidRPr="00C70CDB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>
              <w:rPr>
                <w:rFonts w:eastAsiaTheme="majorEastAsia"/>
              </w:rPr>
              <w:t>Enterprise data warehouse and sharing information through ArcGIS. Developing models to predict asset condition with different funding scenarios</w:t>
            </w:r>
          </w:p>
        </w:tc>
      </w:tr>
      <w:tr w:rsidR="00917AF4" w:rsidRPr="00C70CDB" w14:paraId="6B59E3B9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9FDE742" w14:textId="77777777"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C70CDB">
              <w:rPr>
                <w:rFonts w:eastAsiaTheme="majorEastAsia"/>
                <w:b w:val="0"/>
                <w:bCs w:val="0"/>
              </w:rPr>
              <w:t>Financial Resources</w:t>
            </w:r>
            <w:r>
              <w:rPr>
                <w:rFonts w:eastAsiaTheme="majorEastAsia"/>
                <w:b w:val="0"/>
                <w:bCs w:val="0"/>
              </w:rPr>
              <w:t xml:space="preserve"> (count=1)</w:t>
            </w:r>
          </w:p>
        </w:tc>
        <w:tc>
          <w:tcPr>
            <w:tcW w:w="1740" w:type="dxa"/>
          </w:tcPr>
          <w:p w14:paraId="7C9DAD9C" w14:textId="77777777"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color w:val="000000" w:themeColor="text1"/>
              </w:rPr>
              <w:t>Linking long-range plans to investments, resources to carry out TPM</w:t>
            </w:r>
          </w:p>
        </w:tc>
        <w:tc>
          <w:tcPr>
            <w:tcW w:w="1950" w:type="dxa"/>
          </w:tcPr>
          <w:p w14:paraId="481A2352" w14:textId="77777777"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Illinois DOT</w:t>
            </w:r>
          </w:p>
        </w:tc>
        <w:tc>
          <w:tcPr>
            <w:tcW w:w="3865" w:type="dxa"/>
          </w:tcPr>
          <w:p w14:paraId="2DC9DF20" w14:textId="77777777" w:rsidR="00917AF4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Highlighting Objectives/Goals Toward Targets in LRTP</w:t>
            </w:r>
          </w:p>
          <w:p w14:paraId="34819C67" w14:textId="77777777" w:rsidR="00917AF4" w:rsidRPr="00C70CDB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>
              <w:rPr>
                <w:rFonts w:eastAsiaTheme="majorEastAsia"/>
              </w:rPr>
              <w:t>TPM Agreement among MPOS, transit agencies and Departments</w:t>
            </w:r>
          </w:p>
        </w:tc>
      </w:tr>
      <w:tr w:rsidR="00917AF4" w:rsidRPr="00C70CDB" w14:paraId="64DA44F6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28214E8" w14:textId="77777777"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>
              <w:rPr>
                <w:rFonts w:eastAsiaTheme="majorEastAsia"/>
                <w:b w:val="0"/>
                <w:bCs w:val="0"/>
              </w:rPr>
              <w:t>My agency does not have a noteworthy practice</w:t>
            </w:r>
          </w:p>
        </w:tc>
        <w:tc>
          <w:tcPr>
            <w:tcW w:w="7555" w:type="dxa"/>
            <w:gridSpan w:val="3"/>
          </w:tcPr>
          <w:p w14:paraId="03690D48" w14:textId="77777777" w:rsidR="00917AF4" w:rsidRPr="006B2EBB" w:rsidRDefault="00917AF4" w:rsidP="00917AF4">
            <w:pPr>
              <w:pStyle w:val="ListParagraph"/>
              <w:numPr>
                <w:ilvl w:val="0"/>
                <w:numId w:val="4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6B2EBB">
              <w:rPr>
                <w:rFonts w:eastAsiaTheme="majorEastAsia"/>
              </w:rPr>
              <w:t>Arizona DOT</w:t>
            </w:r>
          </w:p>
          <w:p w14:paraId="702F4684" w14:textId="77777777" w:rsidR="00917AF4" w:rsidRPr="006B2EBB" w:rsidRDefault="00917AF4" w:rsidP="00917AF4">
            <w:pPr>
              <w:pStyle w:val="ListParagraph"/>
              <w:numPr>
                <w:ilvl w:val="0"/>
                <w:numId w:val="4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6B2EBB">
              <w:rPr>
                <w:rFonts w:eastAsiaTheme="majorEastAsia"/>
              </w:rPr>
              <w:t>Kansas DOT (not attending)</w:t>
            </w:r>
          </w:p>
          <w:p w14:paraId="60B11B1B" w14:textId="77777777" w:rsidR="00917AF4" w:rsidRPr="006B2EBB" w:rsidRDefault="00917AF4" w:rsidP="00917AF4">
            <w:pPr>
              <w:pStyle w:val="ListParagraph"/>
              <w:numPr>
                <w:ilvl w:val="0"/>
                <w:numId w:val="4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6B2EBB">
              <w:rPr>
                <w:rFonts w:eastAsiaTheme="majorEastAsia"/>
              </w:rPr>
              <w:t>Louisiana DOT</w:t>
            </w:r>
          </w:p>
          <w:p w14:paraId="0569BD0B" w14:textId="77777777" w:rsidR="00917AF4" w:rsidRPr="006B2EBB" w:rsidRDefault="00917AF4" w:rsidP="00917AF4">
            <w:pPr>
              <w:pStyle w:val="ListParagraph"/>
              <w:numPr>
                <w:ilvl w:val="0"/>
                <w:numId w:val="4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6B2EBB">
              <w:rPr>
                <w:rFonts w:eastAsiaTheme="majorEastAsia"/>
              </w:rPr>
              <w:t>Minnesota DOT (Iacono)</w:t>
            </w:r>
          </w:p>
          <w:p w14:paraId="4486077E" w14:textId="77777777" w:rsidR="00917AF4" w:rsidRPr="006B2EBB" w:rsidRDefault="00917AF4" w:rsidP="00917AF4">
            <w:pPr>
              <w:pStyle w:val="ListParagraph"/>
              <w:numPr>
                <w:ilvl w:val="0"/>
                <w:numId w:val="4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6B2EBB">
              <w:rPr>
                <w:rFonts w:eastAsiaTheme="majorEastAsia"/>
              </w:rPr>
              <w:t>Rhode Island DOT</w:t>
            </w:r>
          </w:p>
        </w:tc>
      </w:tr>
    </w:tbl>
    <w:p w14:paraId="2494898E" w14:textId="77777777" w:rsidR="00917AF4" w:rsidRPr="00244C5A" w:rsidRDefault="00917AF4" w:rsidP="00917AF4">
      <w:pPr>
        <w:pStyle w:val="Heading2"/>
      </w:pPr>
      <w:r w:rsidRPr="00065D32">
        <w:t>Planning, Programming, Budgeting, Monitoring and Performance Management: The link between planning, programming, budgeting, and monitoring in a TPM framework is critical to improving agency performance over the long term. Which of the following has been the biggest impediment for your agency in incorporating PBPP?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8438"/>
        <w:gridCol w:w="2352"/>
      </w:tblGrid>
      <w:tr w:rsidR="00917AF4" w:rsidRPr="00C70CDB" w14:paraId="113E9DE9" w14:textId="77777777" w:rsidTr="00C95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pct"/>
          </w:tcPr>
          <w:p w14:paraId="716DCD8C" w14:textId="77777777" w:rsidR="00917AF4" w:rsidRPr="0069666E" w:rsidRDefault="00917AF4" w:rsidP="00C958BE">
            <w:pPr>
              <w:spacing w:after="240"/>
              <w:rPr>
                <w:b w:val="0"/>
                <w:bCs w:val="0"/>
              </w:rPr>
            </w:pPr>
            <w:r w:rsidRPr="0069666E">
              <w:rPr>
                <w:b w:val="0"/>
                <w:bCs w:val="0"/>
              </w:rPr>
              <w:t>PBPP Category</w:t>
            </w:r>
          </w:p>
        </w:tc>
        <w:tc>
          <w:tcPr>
            <w:tcW w:w="1090" w:type="pct"/>
          </w:tcPr>
          <w:p w14:paraId="1C736035" w14:textId="77777777" w:rsidR="00917AF4" w:rsidRPr="00C70CDB" w:rsidRDefault="00917AF4" w:rsidP="00C958B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Number of A</w:t>
            </w:r>
            <w:r w:rsidRPr="00C70CDB">
              <w:rPr>
                <w:b w:val="0"/>
                <w:bCs w:val="0"/>
              </w:rPr>
              <w:t>gencies Rating as Biggest Challenge</w:t>
            </w:r>
          </w:p>
        </w:tc>
      </w:tr>
      <w:tr w:rsidR="00917AF4" w:rsidRPr="00C70CDB" w14:paraId="02622F63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pct"/>
          </w:tcPr>
          <w:p w14:paraId="2A3CA027" w14:textId="77777777" w:rsidR="00917AF4" w:rsidRPr="0069666E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69666E">
              <w:rPr>
                <w:b w:val="0"/>
                <w:bCs w:val="0"/>
                <w:color w:val="000000" w:themeColor="text1"/>
              </w:rPr>
              <w:t>Incorporating performance measures into long range plans and other performance-based processes</w:t>
            </w:r>
          </w:p>
        </w:tc>
        <w:tc>
          <w:tcPr>
            <w:tcW w:w="1090" w:type="pct"/>
          </w:tcPr>
          <w:p w14:paraId="72D8CDF5" w14:textId="77777777"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(6.25%)</w:t>
            </w:r>
          </w:p>
        </w:tc>
      </w:tr>
      <w:tr w:rsidR="00917AF4" w:rsidRPr="00C70CDB" w14:paraId="2B293966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pct"/>
          </w:tcPr>
          <w:p w14:paraId="0BC0945A" w14:textId="77777777" w:rsidR="00917AF4" w:rsidRPr="0069666E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69666E">
              <w:rPr>
                <w:b w:val="0"/>
                <w:bCs w:val="0"/>
                <w:color w:val="000000" w:themeColor="text1"/>
              </w:rPr>
              <w:t>Allocating resources to projects to achieve goals, objectives, and targets</w:t>
            </w:r>
          </w:p>
        </w:tc>
        <w:tc>
          <w:tcPr>
            <w:tcW w:w="1090" w:type="pct"/>
          </w:tcPr>
          <w:p w14:paraId="7607FAB0" w14:textId="77777777"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(43.75%)</w:t>
            </w:r>
          </w:p>
        </w:tc>
      </w:tr>
      <w:tr w:rsidR="00917AF4" w:rsidRPr="00C70CDB" w14:paraId="03869C06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pct"/>
          </w:tcPr>
          <w:p w14:paraId="678BD857" w14:textId="77777777" w:rsidR="00917AF4" w:rsidRPr="0069666E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69666E">
              <w:rPr>
                <w:b w:val="0"/>
                <w:bCs w:val="0"/>
                <w:color w:val="000000" w:themeColor="text1"/>
              </w:rPr>
              <w:t>Tracking and evaluating programming decisions and outcomes</w:t>
            </w:r>
          </w:p>
        </w:tc>
        <w:tc>
          <w:tcPr>
            <w:tcW w:w="1090" w:type="pct"/>
          </w:tcPr>
          <w:p w14:paraId="7AF77D16" w14:textId="77777777"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(31.25%)</w:t>
            </w:r>
          </w:p>
        </w:tc>
      </w:tr>
      <w:tr w:rsidR="00917AF4" w:rsidRPr="00C70CDB" w14:paraId="6FB0FB56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pct"/>
          </w:tcPr>
          <w:p w14:paraId="5E1C3C5D" w14:textId="77777777" w:rsidR="00917AF4" w:rsidRPr="0069666E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69666E">
              <w:rPr>
                <w:b w:val="0"/>
                <w:bCs w:val="0"/>
                <w:color w:val="000000" w:themeColor="text1"/>
              </w:rPr>
              <w:t>Reporting and communicating results</w:t>
            </w:r>
          </w:p>
        </w:tc>
        <w:tc>
          <w:tcPr>
            <w:tcW w:w="1090" w:type="pct"/>
          </w:tcPr>
          <w:p w14:paraId="7C449FBC" w14:textId="77777777"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 (0.00%)</w:t>
            </w:r>
          </w:p>
        </w:tc>
      </w:tr>
      <w:tr w:rsidR="00917AF4" w:rsidRPr="00C70CDB" w14:paraId="1DA0B2FA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pct"/>
          </w:tcPr>
          <w:p w14:paraId="73A6FECF" w14:textId="77777777" w:rsidR="00917AF4" w:rsidRPr="0069666E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69666E">
              <w:rPr>
                <w:b w:val="0"/>
                <w:bCs w:val="0"/>
                <w:color w:val="000000" w:themeColor="text1"/>
              </w:rPr>
              <w:lastRenderedPageBreak/>
              <w:t>Collaborating and coordinating on PBPP activities</w:t>
            </w:r>
          </w:p>
        </w:tc>
        <w:tc>
          <w:tcPr>
            <w:tcW w:w="1090" w:type="pct"/>
          </w:tcPr>
          <w:p w14:paraId="688A530B" w14:textId="77777777"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(18.75%)</w:t>
            </w:r>
          </w:p>
        </w:tc>
      </w:tr>
      <w:tr w:rsidR="00917AF4" w:rsidRPr="00C70CDB" w14:paraId="7E512E89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8FEDC77" w14:textId="77777777" w:rsidR="00917AF4" w:rsidRDefault="00917AF4" w:rsidP="00C958BE">
            <w:pPr>
              <w:rPr>
                <w:i/>
                <w:iCs/>
                <w:color w:val="000000" w:themeColor="text1"/>
              </w:rPr>
            </w:pPr>
            <w:r>
              <w:rPr>
                <w:b w:val="0"/>
                <w:bCs w:val="0"/>
                <w:i/>
                <w:iCs/>
                <w:color w:val="000000" w:themeColor="text1"/>
              </w:rPr>
              <w:t>Open-ended comments</w:t>
            </w:r>
          </w:p>
          <w:p w14:paraId="245C8B30" w14:textId="77777777" w:rsidR="00917AF4" w:rsidRDefault="00917AF4" w:rsidP="00C958BE">
            <w:pPr>
              <w:ind w:left="360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Arkansas DOT</w:t>
            </w:r>
          </w:p>
          <w:p w14:paraId="0D546EA2" w14:textId="77777777" w:rsidR="00917AF4" w:rsidRPr="00E000C4" w:rsidRDefault="00917AF4" w:rsidP="00917AF4">
            <w:pPr>
              <w:pStyle w:val="ListParagraph"/>
              <w:numPr>
                <w:ilvl w:val="0"/>
                <w:numId w:val="3"/>
              </w:numPr>
              <w:ind w:left="720"/>
              <w:rPr>
                <w:b w:val="0"/>
                <w:bCs w:val="0"/>
                <w:color w:val="000000" w:themeColor="text1"/>
              </w:rPr>
            </w:pPr>
            <w:r w:rsidRPr="004711CA">
              <w:rPr>
                <w:b w:val="0"/>
                <w:bCs w:val="0"/>
                <w:color w:val="000000" w:themeColor="text1"/>
              </w:rPr>
              <w:t>All these topics are relevant and important. It would be good to spend some time on each.</w:t>
            </w:r>
          </w:p>
          <w:p w14:paraId="7B24E72F" w14:textId="77777777" w:rsidR="00917AF4" w:rsidRDefault="00917AF4" w:rsidP="00C958BE">
            <w:pPr>
              <w:ind w:left="360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Connecticut DOT</w:t>
            </w:r>
          </w:p>
          <w:p w14:paraId="51C5E7F7" w14:textId="77777777" w:rsidR="00917AF4" w:rsidRPr="00E000C4" w:rsidRDefault="00917AF4" w:rsidP="00917AF4">
            <w:pPr>
              <w:pStyle w:val="ListParagraph"/>
              <w:numPr>
                <w:ilvl w:val="0"/>
                <w:numId w:val="3"/>
              </w:numPr>
              <w:ind w:left="720"/>
              <w:rPr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All of the above</w:t>
            </w:r>
          </w:p>
          <w:p w14:paraId="3060CC2B" w14:textId="77777777" w:rsidR="00917AF4" w:rsidRPr="00E000C4" w:rsidRDefault="00917AF4" w:rsidP="00C958BE">
            <w:p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Minnesota DOT (Belden)</w:t>
            </w:r>
          </w:p>
          <w:p w14:paraId="0C855482" w14:textId="77777777" w:rsidR="00917AF4" w:rsidRPr="00E000C4" w:rsidRDefault="00917AF4" w:rsidP="00917AF4">
            <w:pPr>
              <w:pStyle w:val="ListParagraph"/>
              <w:numPr>
                <w:ilvl w:val="0"/>
                <w:numId w:val="3"/>
              </w:numPr>
              <w:ind w:left="720"/>
              <w:rPr>
                <w:b w:val="0"/>
                <w:bCs w:val="0"/>
                <w:color w:val="000000" w:themeColor="text1"/>
              </w:rPr>
            </w:pPr>
            <w:r w:rsidRPr="00E000C4">
              <w:rPr>
                <w:b w:val="0"/>
                <w:bCs w:val="0"/>
                <w:color w:val="000000" w:themeColor="text1"/>
              </w:rPr>
              <w:t>Integration of federal measures into our already well developed system.</w:t>
            </w:r>
          </w:p>
          <w:p w14:paraId="7207AC41" w14:textId="77777777" w:rsidR="00917AF4" w:rsidRPr="00244C5A" w:rsidRDefault="00917AF4" w:rsidP="00C958BE">
            <w:pPr>
              <w:ind w:left="360"/>
              <w:rPr>
                <w:color w:val="000000" w:themeColor="text1"/>
              </w:rPr>
            </w:pPr>
            <w:r w:rsidRPr="00244C5A">
              <w:rPr>
                <w:color w:val="000000" w:themeColor="text1"/>
              </w:rPr>
              <w:t>Missouri DOT</w:t>
            </w:r>
          </w:p>
          <w:p w14:paraId="2B684030" w14:textId="77777777" w:rsidR="00917AF4" w:rsidRPr="004711CA" w:rsidRDefault="00917AF4" w:rsidP="00917A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/>
              <w:rPr>
                <w:b w:val="0"/>
                <w:bCs w:val="0"/>
                <w:color w:val="000000" w:themeColor="text1"/>
              </w:rPr>
            </w:pPr>
            <w:r w:rsidRPr="00244C5A">
              <w:rPr>
                <w:b w:val="0"/>
                <w:bCs w:val="0"/>
                <w:color w:val="000000" w:themeColor="text1"/>
              </w:rPr>
              <w:t>Having the resources (financial and staff) to effectively do PBPP as the new requirements may trump what's really best to do</w:t>
            </w:r>
          </w:p>
          <w:p w14:paraId="59732D9B" w14:textId="77777777" w:rsidR="00917AF4" w:rsidRPr="00244C5A" w:rsidRDefault="00917AF4" w:rsidP="00C958BE">
            <w:pPr>
              <w:autoSpaceDE w:val="0"/>
              <w:autoSpaceDN w:val="0"/>
              <w:adjustRightInd w:val="0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Illinois DOT</w:t>
            </w:r>
          </w:p>
          <w:p w14:paraId="32A967AE" w14:textId="77777777" w:rsidR="00917AF4" w:rsidRPr="004711CA" w:rsidRDefault="00917AF4" w:rsidP="00917A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Data Management</w:t>
            </w:r>
          </w:p>
          <w:p w14:paraId="27FB45EB" w14:textId="77777777" w:rsidR="00917AF4" w:rsidRPr="007B3C23" w:rsidRDefault="00917AF4" w:rsidP="00C958BE">
            <w:pPr>
              <w:autoSpaceDE w:val="0"/>
              <w:autoSpaceDN w:val="0"/>
              <w:adjustRightInd w:val="0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Washington State DOT</w:t>
            </w:r>
          </w:p>
          <w:p w14:paraId="6DB61BB0" w14:textId="77777777" w:rsidR="00917AF4" w:rsidRPr="00E000C4" w:rsidDel="0084639D" w:rsidRDefault="00917AF4" w:rsidP="00917AF4">
            <w:pPr>
              <w:pStyle w:val="ListParagraph"/>
              <w:numPr>
                <w:ilvl w:val="0"/>
                <w:numId w:val="2"/>
              </w:numPr>
              <w:ind w:left="720"/>
              <w:rPr>
                <w:b w:val="0"/>
                <w:bCs w:val="0"/>
                <w:color w:val="000000" w:themeColor="text1"/>
              </w:rPr>
            </w:pPr>
            <w:r w:rsidRPr="007B3C23">
              <w:rPr>
                <w:b w:val="0"/>
                <w:bCs w:val="0"/>
                <w:color w:val="000000" w:themeColor="text1"/>
              </w:rPr>
              <w:t>There are multiple impediments in addition to the selected option. Resource allocation, incorporating federal measures in agency project prioritization process and decision making, etc.</w:t>
            </w:r>
          </w:p>
        </w:tc>
      </w:tr>
    </w:tbl>
    <w:p w14:paraId="0B734ADD" w14:textId="77777777" w:rsidR="00917AF4" w:rsidRDefault="00917AF4" w:rsidP="00917AF4">
      <w:pPr>
        <w:pStyle w:val="Heading2"/>
      </w:pPr>
    </w:p>
    <w:p w14:paraId="610BB4F5" w14:textId="77777777" w:rsidR="00917AF4" w:rsidRDefault="00917AF4" w:rsidP="00917AF4">
      <w:pPr>
        <w:rPr>
          <w:rFonts w:asciiTheme="majorHAnsi" w:eastAsiaTheme="majorEastAsia" w:hAnsiTheme="majorHAnsi" w:cstheme="minorBidi"/>
          <w:b/>
          <w:bCs/>
          <w:color w:val="2D4537"/>
          <w:spacing w:val="2"/>
          <w:szCs w:val="29"/>
        </w:rPr>
      </w:pPr>
      <w:r>
        <w:br w:type="page"/>
      </w:r>
    </w:p>
    <w:p w14:paraId="192A0F72" w14:textId="77777777" w:rsidR="00917AF4" w:rsidRPr="00B15157" w:rsidRDefault="00917AF4" w:rsidP="00917AF4">
      <w:pPr>
        <w:pStyle w:val="Heading2"/>
      </w:pPr>
      <w:r w:rsidRPr="00065D32">
        <w:lastRenderedPageBreak/>
        <w:t xml:space="preserve">Please describe the noteworthy </w:t>
      </w:r>
      <w:r>
        <w:t>PBPP</w:t>
      </w:r>
      <w:r w:rsidRPr="00065D32">
        <w:t xml:space="preserve"> practice you would be willing to share with your peers.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753"/>
        <w:gridCol w:w="1932"/>
        <w:gridCol w:w="5665"/>
      </w:tblGrid>
      <w:tr w:rsidR="00917AF4" w:rsidRPr="00C70CDB" w14:paraId="0522C30A" w14:textId="77777777" w:rsidTr="00C95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7D9F463A" w14:textId="77777777"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>
              <w:rPr>
                <w:rFonts w:eastAsiaTheme="majorEastAsia"/>
                <w:b w:val="0"/>
                <w:bCs w:val="0"/>
              </w:rPr>
              <w:t xml:space="preserve">PBPP </w:t>
            </w:r>
            <w:r w:rsidRPr="00C70CDB">
              <w:rPr>
                <w:rFonts w:eastAsiaTheme="majorEastAsia"/>
                <w:b w:val="0"/>
                <w:bCs w:val="0"/>
              </w:rPr>
              <w:t>Category</w:t>
            </w:r>
          </w:p>
        </w:tc>
        <w:tc>
          <w:tcPr>
            <w:tcW w:w="1932" w:type="dxa"/>
          </w:tcPr>
          <w:p w14:paraId="625619A7" w14:textId="77777777" w:rsidR="00917AF4" w:rsidRPr="00C70CDB" w:rsidRDefault="00917AF4" w:rsidP="00C958B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 w:val="0"/>
                <w:bCs w:val="0"/>
              </w:rPr>
            </w:pPr>
            <w:r w:rsidRPr="00C70CDB">
              <w:rPr>
                <w:rFonts w:eastAsiaTheme="majorEastAsia"/>
                <w:b w:val="0"/>
                <w:bCs w:val="0"/>
              </w:rPr>
              <w:t>Agency</w:t>
            </w:r>
          </w:p>
        </w:tc>
        <w:tc>
          <w:tcPr>
            <w:tcW w:w="5665" w:type="dxa"/>
          </w:tcPr>
          <w:p w14:paraId="1C22FBCE" w14:textId="77777777" w:rsidR="00917AF4" w:rsidRPr="00C70CDB" w:rsidRDefault="00917AF4" w:rsidP="00C958B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 w:val="0"/>
                <w:bCs w:val="0"/>
              </w:rPr>
            </w:pPr>
            <w:r>
              <w:rPr>
                <w:rFonts w:eastAsiaTheme="majorEastAsia"/>
                <w:b w:val="0"/>
                <w:bCs w:val="0"/>
              </w:rPr>
              <w:t xml:space="preserve">Presentation </w:t>
            </w:r>
            <w:r w:rsidRPr="00C70CDB">
              <w:rPr>
                <w:rFonts w:eastAsiaTheme="majorEastAsia"/>
                <w:b w:val="0"/>
                <w:bCs w:val="0"/>
              </w:rPr>
              <w:t>Description</w:t>
            </w:r>
          </w:p>
        </w:tc>
      </w:tr>
      <w:tr w:rsidR="00917AF4" w:rsidRPr="001B1AB8" w14:paraId="37EEAA80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 w:val="restart"/>
          </w:tcPr>
          <w:p w14:paraId="21A108C3" w14:textId="77777777"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Incorporating TPM into Long-Range Plans (count=4)</w:t>
            </w:r>
          </w:p>
        </w:tc>
        <w:tc>
          <w:tcPr>
            <w:tcW w:w="1932" w:type="dxa"/>
          </w:tcPr>
          <w:p w14:paraId="39D9E82C" w14:textId="77777777" w:rsidR="00917AF4" w:rsidRPr="001B1AB8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Texas DOT</w:t>
            </w:r>
          </w:p>
        </w:tc>
        <w:tc>
          <w:tcPr>
            <w:tcW w:w="5665" w:type="dxa"/>
          </w:tcPr>
          <w:p w14:paraId="77ACB6D3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Use of Decision Lens and Preprocessor to Predict Results</w:t>
            </w:r>
          </w:p>
        </w:tc>
      </w:tr>
      <w:tr w:rsidR="00917AF4" w:rsidRPr="001B1AB8" w14:paraId="17C31D7F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/>
          </w:tcPr>
          <w:p w14:paraId="5A0FAF10" w14:textId="77777777"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</w:p>
        </w:tc>
        <w:tc>
          <w:tcPr>
            <w:tcW w:w="1932" w:type="dxa"/>
          </w:tcPr>
          <w:p w14:paraId="26BBEC5B" w14:textId="77777777" w:rsidR="00917AF4" w:rsidRPr="001B1AB8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Maryland SHA</w:t>
            </w:r>
          </w:p>
        </w:tc>
        <w:tc>
          <w:tcPr>
            <w:tcW w:w="5665" w:type="dxa"/>
          </w:tcPr>
          <w:p w14:paraId="126715FC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Incorporating Performance Measures into Long-Range Plans and Other Performance-Based Processes</w:t>
            </w:r>
          </w:p>
        </w:tc>
      </w:tr>
      <w:tr w:rsidR="00917AF4" w:rsidRPr="001B1AB8" w14:paraId="7CE2BF88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/>
          </w:tcPr>
          <w:p w14:paraId="334F4669" w14:textId="77777777"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</w:p>
        </w:tc>
        <w:tc>
          <w:tcPr>
            <w:tcW w:w="1932" w:type="dxa"/>
          </w:tcPr>
          <w:p w14:paraId="034D099B" w14:textId="77777777" w:rsidR="00917AF4" w:rsidRPr="001B1AB8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Arkansas DOT (Jones, not attending)</w:t>
            </w:r>
          </w:p>
        </w:tc>
        <w:tc>
          <w:tcPr>
            <w:tcW w:w="5665" w:type="dxa"/>
          </w:tcPr>
          <w:p w14:paraId="3D764285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Project identification and evaluation process</w:t>
            </w:r>
          </w:p>
        </w:tc>
      </w:tr>
      <w:tr w:rsidR="00917AF4" w:rsidRPr="001B1AB8" w14:paraId="53A67978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/>
          </w:tcPr>
          <w:p w14:paraId="21DAC5BC" w14:textId="77777777"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</w:p>
        </w:tc>
        <w:tc>
          <w:tcPr>
            <w:tcW w:w="1932" w:type="dxa"/>
          </w:tcPr>
          <w:p w14:paraId="60E0848D" w14:textId="77777777" w:rsidR="00917AF4" w:rsidRPr="001B1AB8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Arkansas DOT (Henry, not attending)</w:t>
            </w:r>
          </w:p>
        </w:tc>
        <w:tc>
          <w:tcPr>
            <w:tcW w:w="5665" w:type="dxa"/>
          </w:tcPr>
          <w:p w14:paraId="204A0B76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Web-Based Form to Compile Projects Recommended by Different Districts, Divisions, MPOs and other Sources</w:t>
            </w:r>
          </w:p>
        </w:tc>
      </w:tr>
      <w:tr w:rsidR="00917AF4" w:rsidRPr="001B1AB8" w14:paraId="49A3145C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348ED500" w14:textId="77777777" w:rsidR="00917AF4" w:rsidRPr="001B1AB8" w:rsidRDefault="00917AF4" w:rsidP="00C958BE">
            <w:pPr>
              <w:spacing w:after="240"/>
              <w:rPr>
                <w:rFonts w:eastAsiaTheme="majorEastAsia"/>
              </w:rPr>
            </w:pPr>
            <w:r w:rsidRPr="001B1AB8">
              <w:rPr>
                <w:rFonts w:eastAsiaTheme="majorEastAsia"/>
                <w:b w:val="0"/>
                <w:bCs w:val="0"/>
              </w:rPr>
              <w:t>Allocating Resources to Achieve Goals, Objectives and Targets (count=1)</w:t>
            </w:r>
          </w:p>
        </w:tc>
        <w:tc>
          <w:tcPr>
            <w:tcW w:w="1932" w:type="dxa"/>
          </w:tcPr>
          <w:p w14:paraId="668E23C2" w14:textId="77777777" w:rsidR="00917AF4" w:rsidRPr="001B1AB8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Iowa DOT</w:t>
            </w:r>
          </w:p>
        </w:tc>
        <w:tc>
          <w:tcPr>
            <w:tcW w:w="5665" w:type="dxa"/>
          </w:tcPr>
          <w:p w14:paraId="75FEC39B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Data-Driven Project Initiation and Prioritization</w:t>
            </w:r>
          </w:p>
        </w:tc>
      </w:tr>
      <w:tr w:rsidR="00917AF4" w:rsidRPr="001B1AB8" w14:paraId="6583F6D0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 w:val="restart"/>
          </w:tcPr>
          <w:p w14:paraId="1050DB6D" w14:textId="77777777" w:rsidR="00917AF4" w:rsidRPr="001B1AB8" w:rsidRDefault="00917AF4" w:rsidP="00C958BE">
            <w:pPr>
              <w:spacing w:after="240"/>
              <w:rPr>
                <w:rFonts w:eastAsiaTheme="majorEastAsia"/>
              </w:rPr>
            </w:pPr>
            <w:r w:rsidRPr="001B1AB8">
              <w:rPr>
                <w:rFonts w:eastAsiaTheme="majorEastAsia"/>
                <w:b w:val="0"/>
                <w:bCs w:val="0"/>
              </w:rPr>
              <w:t>Reporting and Communicating Results (count=2)</w:t>
            </w:r>
          </w:p>
        </w:tc>
        <w:tc>
          <w:tcPr>
            <w:tcW w:w="1932" w:type="dxa"/>
          </w:tcPr>
          <w:p w14:paraId="08FE9B73" w14:textId="77777777" w:rsidR="00917AF4" w:rsidRPr="001B1AB8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Minnesota DOT</w:t>
            </w:r>
          </w:p>
        </w:tc>
        <w:tc>
          <w:tcPr>
            <w:tcW w:w="5665" w:type="dxa"/>
          </w:tcPr>
          <w:p w14:paraId="2A9E3CC2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MnSHIP Process (not federal Measures</w:t>
            </w:r>
          </w:p>
          <w:p w14:paraId="138D97E0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TAMP</w:t>
            </w:r>
          </w:p>
          <w:p w14:paraId="3A082519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New TPM Dashboard/Website</w:t>
            </w:r>
          </w:p>
        </w:tc>
      </w:tr>
      <w:tr w:rsidR="00917AF4" w:rsidRPr="001B1AB8" w14:paraId="5A67D546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/>
          </w:tcPr>
          <w:p w14:paraId="12A07563" w14:textId="77777777"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</w:p>
        </w:tc>
        <w:tc>
          <w:tcPr>
            <w:tcW w:w="1932" w:type="dxa"/>
          </w:tcPr>
          <w:p w14:paraId="30C4190E" w14:textId="77777777" w:rsidR="00917AF4" w:rsidRPr="001B1AB8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Connecticut DOT</w:t>
            </w:r>
          </w:p>
        </w:tc>
        <w:tc>
          <w:tcPr>
            <w:tcW w:w="5665" w:type="dxa"/>
          </w:tcPr>
          <w:p w14:paraId="6E01E980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Reconciliation of State and National Measure Dashboard</w:t>
            </w:r>
          </w:p>
        </w:tc>
      </w:tr>
      <w:tr w:rsidR="00917AF4" w:rsidRPr="001B1AB8" w14:paraId="70F73B79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 w:val="restart"/>
          </w:tcPr>
          <w:p w14:paraId="5C6DCF58" w14:textId="77777777"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Collaborating and Communicating (count=2)</w:t>
            </w:r>
          </w:p>
        </w:tc>
        <w:tc>
          <w:tcPr>
            <w:tcW w:w="1932" w:type="dxa"/>
          </w:tcPr>
          <w:p w14:paraId="7BB858E7" w14:textId="77777777" w:rsidR="00917AF4" w:rsidRPr="001B1AB8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Missouri DOT</w:t>
            </w:r>
          </w:p>
        </w:tc>
        <w:tc>
          <w:tcPr>
            <w:tcW w:w="5665" w:type="dxa"/>
          </w:tcPr>
          <w:p w14:paraId="6A37925F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Collaborating and Coordinating on PBPP Activities</w:t>
            </w:r>
          </w:p>
        </w:tc>
      </w:tr>
      <w:tr w:rsidR="00917AF4" w:rsidRPr="001B1AB8" w14:paraId="4FCA79C0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/>
          </w:tcPr>
          <w:p w14:paraId="57B17F8D" w14:textId="77777777"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</w:p>
        </w:tc>
        <w:tc>
          <w:tcPr>
            <w:tcW w:w="1932" w:type="dxa"/>
          </w:tcPr>
          <w:p w14:paraId="4F7721F5" w14:textId="77777777" w:rsidR="00917AF4" w:rsidRPr="001B1AB8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Illinois DOT</w:t>
            </w:r>
          </w:p>
        </w:tc>
        <w:tc>
          <w:tcPr>
            <w:tcW w:w="5665" w:type="dxa"/>
          </w:tcPr>
          <w:p w14:paraId="285E96C3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Collaborating and Coordinating (with MPOs and Transit Agencies) on PBPP Activities</w:t>
            </w:r>
          </w:p>
        </w:tc>
      </w:tr>
      <w:tr w:rsidR="00917AF4" w:rsidRPr="001B1AB8" w14:paraId="73744A0D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25AD9C75" w14:textId="77777777"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My agency does not have a noteworthy practice (count=7)</w:t>
            </w:r>
          </w:p>
        </w:tc>
        <w:tc>
          <w:tcPr>
            <w:tcW w:w="7597" w:type="dxa"/>
            <w:gridSpan w:val="2"/>
          </w:tcPr>
          <w:p w14:paraId="105808F4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Arizona DOT</w:t>
            </w:r>
          </w:p>
          <w:p w14:paraId="1C5C20F4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Kansas DOT</w:t>
            </w:r>
          </w:p>
          <w:p w14:paraId="1568FFD8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Louisiana DOT</w:t>
            </w:r>
          </w:p>
          <w:p w14:paraId="782BB4B7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Minnesota DOT (Iacono)</w:t>
            </w:r>
          </w:p>
          <w:p w14:paraId="3FC0D9F9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Pennsylvania DOT (not attending)</w:t>
            </w:r>
          </w:p>
          <w:p w14:paraId="64770B48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Rhode Island DOT</w:t>
            </w:r>
          </w:p>
          <w:p w14:paraId="45F8C397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Washington State DOT</w:t>
            </w:r>
          </w:p>
        </w:tc>
      </w:tr>
      <w:tr w:rsidR="00917AF4" w:rsidRPr="001B1AB8" w14:paraId="4A53CF61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4F49B887" w14:textId="77777777"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Other</w:t>
            </w:r>
          </w:p>
        </w:tc>
        <w:tc>
          <w:tcPr>
            <w:tcW w:w="7597" w:type="dxa"/>
            <w:gridSpan w:val="2"/>
          </w:tcPr>
          <w:p w14:paraId="5A38EAC8" w14:textId="77777777" w:rsidR="00917AF4" w:rsidRPr="001B1AB8" w:rsidRDefault="00917AF4" w:rsidP="00C9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Washington State DOT</w:t>
            </w:r>
          </w:p>
          <w:p w14:paraId="5493EF65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[WSDOT] does a good job of communication and reporting project performance but not sure if we have a successful process in place to integrate the above mentioned activities in a streamlines fashion.</w:t>
            </w:r>
          </w:p>
        </w:tc>
      </w:tr>
    </w:tbl>
    <w:p w14:paraId="0C47A657" w14:textId="77777777" w:rsidR="00917AF4" w:rsidRPr="001B1AB8" w:rsidRDefault="00917AF4" w:rsidP="00917AF4">
      <w:pPr>
        <w:pStyle w:val="Heading2"/>
      </w:pPr>
      <w:r w:rsidRPr="001B1AB8">
        <w:lastRenderedPageBreak/>
        <w:t>Which of the following topics is most important to include in the peer exchange to help agencies advance from low to medium TPM capability maturity?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8438"/>
        <w:gridCol w:w="2352"/>
      </w:tblGrid>
      <w:tr w:rsidR="00917AF4" w:rsidRPr="001B1AB8" w14:paraId="3EFE7019" w14:textId="77777777" w:rsidTr="00C95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pct"/>
          </w:tcPr>
          <w:p w14:paraId="33C512E0" w14:textId="77777777" w:rsidR="00917AF4" w:rsidRPr="001B1AB8" w:rsidRDefault="00917AF4" w:rsidP="00C958BE">
            <w:pPr>
              <w:spacing w:after="240"/>
            </w:pPr>
            <w:r w:rsidRPr="001B1AB8">
              <w:t>Capacity-Building Category</w:t>
            </w:r>
          </w:p>
        </w:tc>
        <w:tc>
          <w:tcPr>
            <w:tcW w:w="1090" w:type="pct"/>
          </w:tcPr>
          <w:p w14:paraId="2A71E8DA" w14:textId="77777777" w:rsidR="00917AF4" w:rsidRPr="001B1AB8" w:rsidRDefault="00917AF4" w:rsidP="00C95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1AB8">
              <w:t xml:space="preserve">Most Important </w:t>
            </w:r>
          </w:p>
          <w:p w14:paraId="6EFEC5FD" w14:textId="77777777" w:rsidR="00917AF4" w:rsidRPr="001B1AB8" w:rsidRDefault="00917AF4" w:rsidP="00C95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1AB8">
              <w:t>(# of agencies)</w:t>
            </w:r>
          </w:p>
        </w:tc>
      </w:tr>
      <w:tr w:rsidR="00917AF4" w:rsidRPr="001B1AB8" w14:paraId="51693D5C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pct"/>
          </w:tcPr>
          <w:p w14:paraId="421F4C38" w14:textId="77777777" w:rsidR="00917AF4" w:rsidRPr="001B1AB8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Challenges and gaps from agencies with low TPM capability</w:t>
            </w:r>
          </w:p>
        </w:tc>
        <w:tc>
          <w:tcPr>
            <w:tcW w:w="1090" w:type="pct"/>
          </w:tcPr>
          <w:p w14:paraId="45BBD1B7" w14:textId="77777777" w:rsidR="00917AF4" w:rsidRPr="001B1AB8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1AB8">
              <w:rPr>
                <w:color w:val="000000" w:themeColor="text1"/>
              </w:rPr>
              <w:t>5 (31.25%)</w:t>
            </w:r>
          </w:p>
        </w:tc>
      </w:tr>
      <w:tr w:rsidR="00917AF4" w:rsidRPr="001B1AB8" w14:paraId="7BDB475E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pct"/>
          </w:tcPr>
          <w:p w14:paraId="4D63D121" w14:textId="77777777" w:rsidR="00917AF4" w:rsidRPr="001B1AB8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Lessons learned from agencies with high TPM capability</w:t>
            </w:r>
          </w:p>
        </w:tc>
        <w:tc>
          <w:tcPr>
            <w:tcW w:w="1090" w:type="pct"/>
          </w:tcPr>
          <w:p w14:paraId="095ACF9C" w14:textId="77777777" w:rsidR="00917AF4" w:rsidRPr="001B1AB8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1AB8">
              <w:rPr>
                <w:color w:val="000000" w:themeColor="text1"/>
              </w:rPr>
              <w:t>8 (50.00%)</w:t>
            </w:r>
          </w:p>
        </w:tc>
      </w:tr>
      <w:tr w:rsidR="00917AF4" w:rsidRPr="001B1AB8" w14:paraId="07451FD3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pct"/>
          </w:tcPr>
          <w:p w14:paraId="264DEE17" w14:textId="77777777" w:rsidR="00917AF4" w:rsidRPr="001B1AB8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Information about resources and tools for the TPM community</w:t>
            </w:r>
          </w:p>
        </w:tc>
        <w:tc>
          <w:tcPr>
            <w:tcW w:w="1090" w:type="pct"/>
          </w:tcPr>
          <w:p w14:paraId="16B3B576" w14:textId="77777777" w:rsidR="00917AF4" w:rsidRPr="001B1AB8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1AB8">
              <w:rPr>
                <w:color w:val="000000" w:themeColor="text1"/>
              </w:rPr>
              <w:t>2 (12.50%)</w:t>
            </w:r>
          </w:p>
        </w:tc>
      </w:tr>
      <w:tr w:rsidR="00917AF4" w:rsidRPr="001B1AB8" w14:paraId="24A8F2CB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pct"/>
          </w:tcPr>
          <w:p w14:paraId="01E29EB9" w14:textId="77777777" w:rsidR="00917AF4" w:rsidRPr="001B1AB8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Information about specific performance measurement areas</w:t>
            </w:r>
          </w:p>
        </w:tc>
        <w:tc>
          <w:tcPr>
            <w:tcW w:w="1090" w:type="pct"/>
          </w:tcPr>
          <w:p w14:paraId="6DEFD41B" w14:textId="77777777" w:rsidR="00917AF4" w:rsidRPr="001B1AB8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1AB8">
              <w:rPr>
                <w:color w:val="000000" w:themeColor="text1"/>
              </w:rPr>
              <w:t>1 (6.25%)</w:t>
            </w:r>
          </w:p>
        </w:tc>
      </w:tr>
      <w:tr w:rsidR="00917AF4" w:rsidRPr="001B1AB8" w14:paraId="4381E082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0771E35" w14:textId="77777777" w:rsidR="00917AF4" w:rsidRPr="001B1AB8" w:rsidRDefault="00917AF4" w:rsidP="00C958BE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 w:rsidRPr="001B1AB8">
              <w:rPr>
                <w:b w:val="0"/>
                <w:bCs w:val="0"/>
                <w:i/>
                <w:iCs/>
                <w:color w:val="000000" w:themeColor="text1"/>
              </w:rPr>
              <w:t>Open-ended comments</w:t>
            </w:r>
          </w:p>
          <w:p w14:paraId="74CE7D2A" w14:textId="77777777" w:rsidR="00917AF4" w:rsidRPr="001B1AB8" w:rsidRDefault="00917AF4" w:rsidP="00C958BE">
            <w:pPr>
              <w:autoSpaceDE w:val="0"/>
              <w:autoSpaceDN w:val="0"/>
              <w:adjustRightInd w:val="0"/>
              <w:rPr>
                <w:b w:val="0"/>
                <w:bCs w:val="0"/>
                <w:color w:val="333E48"/>
                <w:sz w:val="18"/>
                <w:szCs w:val="18"/>
              </w:rPr>
            </w:pPr>
          </w:p>
          <w:p w14:paraId="30A4B104" w14:textId="77777777" w:rsidR="00917AF4" w:rsidRPr="001B1AB8" w:rsidRDefault="00917AF4" w:rsidP="00C958BE">
            <w:pPr>
              <w:autoSpaceDE w:val="0"/>
              <w:autoSpaceDN w:val="0"/>
              <w:adjustRightInd w:val="0"/>
              <w:ind w:left="360"/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 xml:space="preserve">Connecticut DOT </w:t>
            </w:r>
          </w:p>
          <w:p w14:paraId="3927B61A" w14:textId="77777777" w:rsidR="00917AF4" w:rsidRPr="001B1AB8" w:rsidDel="0084639D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ind w:left="720"/>
              <w:rPr>
                <w:b w:val="0"/>
                <w:bCs w:val="0"/>
                <w:i/>
                <w:iCs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Implementation in the performance-based planning and programming aspect of TPM (the "last mile" tying the plans to outcomes)</w:t>
            </w:r>
          </w:p>
        </w:tc>
      </w:tr>
    </w:tbl>
    <w:p w14:paraId="688EA5A1" w14:textId="77777777" w:rsidR="00917AF4" w:rsidRPr="001B1AB8" w:rsidRDefault="00917AF4" w:rsidP="00917AF4">
      <w:pPr>
        <w:pStyle w:val="Heading2"/>
      </w:pPr>
    </w:p>
    <w:p w14:paraId="4374F97D" w14:textId="77777777" w:rsidR="00917AF4" w:rsidRPr="001B1AB8" w:rsidRDefault="00917AF4" w:rsidP="00917AF4">
      <w:pPr>
        <w:pStyle w:val="Heading2"/>
      </w:pPr>
      <w:r w:rsidRPr="001B1AB8">
        <w:br w:type="page"/>
      </w:r>
      <w:r w:rsidRPr="001B1AB8">
        <w:lastRenderedPageBreak/>
        <w:t>Other potential presentations and topics of interest in the survey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4381"/>
        <w:gridCol w:w="6409"/>
      </w:tblGrid>
      <w:tr w:rsidR="00917AF4" w:rsidRPr="001B1AB8" w14:paraId="54E2AAB6" w14:textId="77777777" w:rsidTr="00C95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14:paraId="79940EBE" w14:textId="77777777"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Agency (if applicable)</w:t>
            </w:r>
          </w:p>
        </w:tc>
        <w:tc>
          <w:tcPr>
            <w:tcW w:w="2970" w:type="pct"/>
          </w:tcPr>
          <w:p w14:paraId="4006832A" w14:textId="77777777" w:rsidR="00917AF4" w:rsidRPr="001B1AB8" w:rsidRDefault="00917AF4" w:rsidP="00C958B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Presentation Ideas</w:t>
            </w:r>
          </w:p>
        </w:tc>
      </w:tr>
      <w:tr w:rsidR="00917AF4" w:rsidRPr="001B1AB8" w14:paraId="5900C10C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14:paraId="16BBFAC3" w14:textId="77777777"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Iowa DOT</w:t>
            </w:r>
          </w:p>
        </w:tc>
        <w:tc>
          <w:tcPr>
            <w:tcW w:w="2970" w:type="pct"/>
          </w:tcPr>
          <w:p w14:paraId="448FBADE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Never Let the Idealized Perfect State Stop You from Making a Start</w:t>
            </w:r>
          </w:p>
        </w:tc>
      </w:tr>
      <w:tr w:rsidR="00917AF4" w:rsidRPr="001B1AB8" w14:paraId="48FA92DA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14:paraId="0CFAC081" w14:textId="77777777"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N/A – Speed Sharing Idea?</w:t>
            </w:r>
          </w:p>
        </w:tc>
        <w:tc>
          <w:tcPr>
            <w:tcW w:w="2970" w:type="pct"/>
          </w:tcPr>
          <w:p w14:paraId="0AB7D1DC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 xml:space="preserve">How to Integrate Federal Measures into a Performance Management System </w:t>
            </w:r>
          </w:p>
        </w:tc>
      </w:tr>
      <w:tr w:rsidR="00917AF4" w:rsidRPr="001B1AB8" w14:paraId="7A24B696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14:paraId="4FE09C4C" w14:textId="77777777"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N/A – Speed Sharing Idea?</w:t>
            </w:r>
          </w:p>
        </w:tc>
        <w:tc>
          <w:tcPr>
            <w:tcW w:w="2970" w:type="pct"/>
          </w:tcPr>
          <w:p w14:paraId="76D8E70C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Collaborating and Coordinating on PBPP Activities</w:t>
            </w:r>
          </w:p>
        </w:tc>
      </w:tr>
      <w:tr w:rsidR="00917AF4" w:rsidRPr="001B1AB8" w14:paraId="25ACF281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14:paraId="6D7D82D0" w14:textId="77777777"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Connecticut DOT (other)</w:t>
            </w:r>
          </w:p>
        </w:tc>
        <w:tc>
          <w:tcPr>
            <w:tcW w:w="2970" w:type="pct"/>
          </w:tcPr>
          <w:p w14:paraId="03105C2E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TPM Governance – Standing Committee Structure</w:t>
            </w:r>
          </w:p>
        </w:tc>
      </w:tr>
      <w:tr w:rsidR="00917AF4" w:rsidRPr="001B1AB8" w14:paraId="6A7C58FB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14:paraId="76E015A1" w14:textId="77777777"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Texas DOT (other)</w:t>
            </w:r>
          </w:p>
        </w:tc>
        <w:tc>
          <w:tcPr>
            <w:tcW w:w="2970" w:type="pct"/>
          </w:tcPr>
          <w:p w14:paraId="0DAABF5F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Lessons Learned in Using Data (Granularity)</w:t>
            </w:r>
          </w:p>
        </w:tc>
      </w:tr>
      <w:tr w:rsidR="00917AF4" w:rsidRPr="001B1AB8" w14:paraId="55D092C3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14:paraId="3F6E7B3C" w14:textId="77777777"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N/A – Speed Sharing Idea?</w:t>
            </w:r>
          </w:p>
        </w:tc>
        <w:tc>
          <w:tcPr>
            <w:tcW w:w="2970" w:type="pct"/>
          </w:tcPr>
          <w:p w14:paraId="0C7A95C6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PBPP – Doing What is Required vs. What is Best</w:t>
            </w:r>
          </w:p>
        </w:tc>
      </w:tr>
      <w:tr w:rsidR="00917AF4" w:rsidRPr="001B1AB8" w14:paraId="4551BF4F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14:paraId="3D9B27C5" w14:textId="77777777"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N/A – Speed Sharing Idea?</w:t>
            </w:r>
          </w:p>
        </w:tc>
        <w:tc>
          <w:tcPr>
            <w:tcW w:w="2970" w:type="pct"/>
          </w:tcPr>
          <w:p w14:paraId="04517DBF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Data Management Issues</w:t>
            </w:r>
          </w:p>
        </w:tc>
      </w:tr>
      <w:tr w:rsidR="00917AF4" w:rsidRPr="001B1AB8" w14:paraId="5667F851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14:paraId="6C251901" w14:textId="77777777"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N/A – Speed Sharing Idea?</w:t>
            </w:r>
          </w:p>
        </w:tc>
        <w:tc>
          <w:tcPr>
            <w:tcW w:w="2970" w:type="pct"/>
          </w:tcPr>
          <w:p w14:paraId="663D3D5D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Resourcing TPM</w:t>
            </w:r>
          </w:p>
        </w:tc>
      </w:tr>
      <w:tr w:rsidR="00917AF4" w:rsidRPr="001B1AB8" w14:paraId="3049C836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14:paraId="6DAE2BF7" w14:textId="77777777"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N/A – Speed Sharing Idea?</w:t>
            </w:r>
          </w:p>
        </w:tc>
        <w:tc>
          <w:tcPr>
            <w:tcW w:w="2970" w:type="pct"/>
          </w:tcPr>
          <w:p w14:paraId="4DD99C30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Tying Plans to Outcomes</w:t>
            </w:r>
          </w:p>
        </w:tc>
      </w:tr>
    </w:tbl>
    <w:p w14:paraId="1992933D" w14:textId="77777777" w:rsidR="00917AF4" w:rsidRPr="001B1AB8" w:rsidRDefault="00917AF4" w:rsidP="00917AF4">
      <w:pPr>
        <w:pStyle w:val="Heading2"/>
      </w:pPr>
      <w:r w:rsidRPr="001B1AB8">
        <w:t>All Agency Input for Presentations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917AF4" w:rsidRPr="001B1AB8" w14:paraId="439EA20E" w14:textId="77777777" w:rsidTr="00C95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72759E9" w14:textId="77777777"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Agency</w:t>
            </w:r>
          </w:p>
        </w:tc>
        <w:tc>
          <w:tcPr>
            <w:tcW w:w="7735" w:type="dxa"/>
          </w:tcPr>
          <w:p w14:paraId="2BB115D0" w14:textId="77777777" w:rsidR="00917AF4" w:rsidRPr="001B1AB8" w:rsidRDefault="00917AF4" w:rsidP="00C95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Presentation Ideas</w:t>
            </w:r>
          </w:p>
        </w:tc>
      </w:tr>
      <w:tr w:rsidR="00917AF4" w:rsidRPr="001B1AB8" w14:paraId="0C406F52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7BBD697" w14:textId="77777777"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Arkansas DOT (not attending)</w:t>
            </w:r>
          </w:p>
        </w:tc>
        <w:tc>
          <w:tcPr>
            <w:tcW w:w="7735" w:type="dxa"/>
          </w:tcPr>
          <w:p w14:paraId="3C244116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 xml:space="preserve">TPM Implementation (People) </w:t>
            </w:r>
            <w:r w:rsidRPr="001B1AB8">
              <w:rPr>
                <w:rFonts w:eastAsiaTheme="majorEastAsia"/>
              </w:rPr>
              <w:t>Stakeholder and MPO Coordination, PM Agreements</w:t>
            </w:r>
          </w:p>
          <w:p w14:paraId="55E1C7DA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 xml:space="preserve">TPM Implementation (Tools) </w:t>
            </w:r>
            <w:r w:rsidRPr="001B1AB8">
              <w:rPr>
                <w:rFonts w:eastAsiaTheme="majorEastAsia"/>
              </w:rPr>
              <w:t>Enterprise data warehouse and sharing information through ArcGIS. Developing models to predict asset condition with different funding scenarios</w:t>
            </w:r>
          </w:p>
          <w:p w14:paraId="51BCCE63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1AB8">
              <w:rPr>
                <w:rFonts w:eastAsiaTheme="majorEastAsia"/>
                <w:b/>
                <w:bCs/>
              </w:rPr>
              <w:t>PBPP/Incorporating TPM into Long-Range Plans</w:t>
            </w:r>
          </w:p>
          <w:p w14:paraId="53467DC9" w14:textId="77777777" w:rsidR="00917AF4" w:rsidRPr="001B1AB8" w:rsidRDefault="00917AF4" w:rsidP="00917AF4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1AB8">
              <w:rPr>
                <w:rFonts w:eastAsiaTheme="majorEastAsia"/>
              </w:rPr>
              <w:t>Project identification and evaluation process</w:t>
            </w:r>
          </w:p>
          <w:p w14:paraId="52546F58" w14:textId="77777777" w:rsidR="00917AF4" w:rsidRPr="001B1AB8" w:rsidRDefault="00917AF4" w:rsidP="00917AF4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1AB8">
              <w:rPr>
                <w:rFonts w:eastAsiaTheme="majorEastAsia"/>
              </w:rPr>
              <w:t>Web-Based Form to Compile Projects Recommended by Different Districts, Divisions, MPOs and other Sources</w:t>
            </w:r>
          </w:p>
        </w:tc>
      </w:tr>
      <w:tr w:rsidR="00917AF4" w:rsidRPr="001B1AB8" w14:paraId="476C82AC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EFB42EE" w14:textId="77777777"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Connecticut DOT</w:t>
            </w:r>
          </w:p>
        </w:tc>
        <w:tc>
          <w:tcPr>
            <w:tcW w:w="7735" w:type="dxa"/>
          </w:tcPr>
          <w:p w14:paraId="28436966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>TPM Implementation (Process)</w:t>
            </w:r>
          </w:p>
          <w:p w14:paraId="3D2F25BA" w14:textId="77777777" w:rsidR="00917AF4" w:rsidRPr="001B1AB8" w:rsidRDefault="00917AF4" w:rsidP="00917AF4">
            <w:pPr>
              <w:pStyle w:val="ListParagraph"/>
              <w:numPr>
                <w:ilvl w:val="1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</w:rPr>
              <w:t>Deliverables Shared Calendar</w:t>
            </w:r>
          </w:p>
          <w:p w14:paraId="54C728D6" w14:textId="77777777" w:rsidR="00917AF4" w:rsidRPr="001B1AB8" w:rsidRDefault="00917AF4" w:rsidP="00917AF4">
            <w:pPr>
              <w:pStyle w:val="ListParagraph"/>
              <w:numPr>
                <w:ilvl w:val="1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</w:rPr>
              <w:t>Off-Year Progress Meetings reviewing performance results against established targets</w:t>
            </w:r>
          </w:p>
          <w:p w14:paraId="77767287" w14:textId="77777777" w:rsidR="00917AF4" w:rsidRPr="001B1AB8" w:rsidRDefault="00917AF4" w:rsidP="00917AF4">
            <w:pPr>
              <w:pStyle w:val="ListParagraph"/>
              <w:numPr>
                <w:ilvl w:val="1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</w:rPr>
              <w:t>Reconciliation of state and national performance measure dashboards (communication tool)</w:t>
            </w:r>
          </w:p>
          <w:p w14:paraId="1614AE9D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>PBPP/</w:t>
            </w:r>
            <w:r w:rsidRPr="001B1AB8">
              <w:rPr>
                <w:rFonts w:eastAsiaTheme="majorEastAsia"/>
                <w:b/>
                <w:bCs/>
              </w:rPr>
              <w:t xml:space="preserve"> Reporting and Communicating Results </w:t>
            </w:r>
            <w:r w:rsidRPr="001B1AB8">
              <w:rPr>
                <w:rFonts w:eastAsiaTheme="majorEastAsia"/>
              </w:rPr>
              <w:t>Reconciliation of State and National Measure Dashboard</w:t>
            </w:r>
          </w:p>
          <w:p w14:paraId="327B8365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 xml:space="preserve">Other </w:t>
            </w:r>
            <w:r w:rsidRPr="001B1AB8">
              <w:rPr>
                <w:color w:val="000000" w:themeColor="text1"/>
              </w:rPr>
              <w:t>TPM Governance – Standing Committee Structure</w:t>
            </w:r>
          </w:p>
        </w:tc>
      </w:tr>
      <w:tr w:rsidR="00917AF4" w:rsidRPr="001B1AB8" w14:paraId="35B70DC6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8DDD72E" w14:textId="77777777"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Illinois DOT</w:t>
            </w:r>
          </w:p>
        </w:tc>
        <w:tc>
          <w:tcPr>
            <w:tcW w:w="7735" w:type="dxa"/>
          </w:tcPr>
          <w:p w14:paraId="6194B941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b/>
                <w:bCs/>
                <w:color w:val="000000" w:themeColor="text1"/>
              </w:rPr>
              <w:t>TPM Implementation (Financial Resources)</w:t>
            </w:r>
          </w:p>
          <w:p w14:paraId="2193DFA3" w14:textId="77777777" w:rsidR="00917AF4" w:rsidRPr="001B1AB8" w:rsidRDefault="00917AF4" w:rsidP="00917AF4">
            <w:pPr>
              <w:pStyle w:val="ListParagraph"/>
              <w:numPr>
                <w:ilvl w:val="1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Highlighting Objectives/Goals Toward Targets in LRTP</w:t>
            </w:r>
          </w:p>
          <w:p w14:paraId="40F72EB5" w14:textId="77777777" w:rsidR="00917AF4" w:rsidRPr="001B1AB8" w:rsidRDefault="00917AF4" w:rsidP="00917AF4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</w:rPr>
              <w:t>TPM Agreement among MPOS, transit agencies and Departments</w:t>
            </w:r>
          </w:p>
          <w:p w14:paraId="65C79BF6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  <w:b/>
                <w:bCs/>
              </w:rPr>
              <w:lastRenderedPageBreak/>
              <w:t xml:space="preserve">PBPP/Collaborating and Communicating </w:t>
            </w:r>
            <w:r w:rsidRPr="001B1AB8">
              <w:rPr>
                <w:rFonts w:eastAsiaTheme="majorEastAsia"/>
              </w:rPr>
              <w:t>Collaborating and Coordinating on PBPP Activities</w:t>
            </w:r>
          </w:p>
        </w:tc>
      </w:tr>
      <w:tr w:rsidR="00917AF4" w:rsidRPr="001B1AB8" w14:paraId="24768306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A9843DD" w14:textId="77777777"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lastRenderedPageBreak/>
              <w:t>Iowa DOT</w:t>
            </w:r>
          </w:p>
        </w:tc>
        <w:tc>
          <w:tcPr>
            <w:tcW w:w="7735" w:type="dxa"/>
          </w:tcPr>
          <w:p w14:paraId="4E705472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>TPM Implementation (Process)</w:t>
            </w:r>
          </w:p>
          <w:p w14:paraId="4664671D" w14:textId="77777777" w:rsidR="00917AF4" w:rsidRPr="001B1AB8" w:rsidRDefault="00917AF4" w:rsidP="00C958B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Target-Setting Based on Likelihood and Consequences</w:t>
            </w:r>
          </w:p>
          <w:p w14:paraId="14D4AB3D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  <w:b/>
                <w:bCs/>
              </w:rPr>
              <w:t xml:space="preserve">PBPP/Allocating Resources to Achieve Goals, Objectives and Targets </w:t>
            </w:r>
            <w:r w:rsidRPr="001B1AB8">
              <w:rPr>
                <w:color w:val="000000" w:themeColor="text1"/>
              </w:rPr>
              <w:t>Data-Driven Project Initiation and Prioritization</w:t>
            </w:r>
          </w:p>
          <w:p w14:paraId="3DBA059F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  <w:b/>
                <w:bCs/>
              </w:rPr>
              <w:t xml:space="preserve">Other </w:t>
            </w:r>
            <w:r w:rsidRPr="001B1AB8">
              <w:rPr>
                <w:rFonts w:eastAsiaTheme="majorEastAsia"/>
              </w:rPr>
              <w:t>Never Let the Idealized Perfect State Stop You from Making a Start</w:t>
            </w:r>
          </w:p>
        </w:tc>
      </w:tr>
      <w:tr w:rsidR="00917AF4" w:rsidRPr="001B1AB8" w14:paraId="72EA8092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18D43FC" w14:textId="77777777"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Kansas DOT</w:t>
            </w:r>
          </w:p>
        </w:tc>
        <w:tc>
          <w:tcPr>
            <w:tcW w:w="7735" w:type="dxa"/>
          </w:tcPr>
          <w:p w14:paraId="53760D56" w14:textId="77777777" w:rsidR="00917AF4" w:rsidRPr="001B1AB8" w:rsidRDefault="00917AF4" w:rsidP="00C9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>None</w:t>
            </w:r>
          </w:p>
        </w:tc>
      </w:tr>
      <w:tr w:rsidR="00917AF4" w:rsidRPr="001B1AB8" w14:paraId="5E128E23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9534332" w14:textId="77777777"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Louisiana DOT</w:t>
            </w:r>
          </w:p>
        </w:tc>
        <w:tc>
          <w:tcPr>
            <w:tcW w:w="7735" w:type="dxa"/>
          </w:tcPr>
          <w:p w14:paraId="7A45AD34" w14:textId="77777777" w:rsidR="00917AF4" w:rsidRPr="001B1AB8" w:rsidRDefault="00917AF4" w:rsidP="00C9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>None</w:t>
            </w:r>
          </w:p>
        </w:tc>
      </w:tr>
      <w:tr w:rsidR="00917AF4" w:rsidRPr="001B1AB8" w14:paraId="2D140F95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8E3C470" w14:textId="77777777"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Maryland SHA</w:t>
            </w:r>
          </w:p>
        </w:tc>
        <w:tc>
          <w:tcPr>
            <w:tcW w:w="7735" w:type="dxa"/>
          </w:tcPr>
          <w:p w14:paraId="24F3A97F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 xml:space="preserve">TPM Implementation (Tools) </w:t>
            </w:r>
            <w:r w:rsidRPr="001B1AB8">
              <w:rPr>
                <w:rFonts w:eastAsiaTheme="majorEastAsia"/>
              </w:rPr>
              <w:t>PM3 Target Setting Methodology</w:t>
            </w:r>
          </w:p>
          <w:p w14:paraId="32BA3871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  <w:b/>
                <w:bCs/>
              </w:rPr>
              <w:t xml:space="preserve">PBPP/Incorporating TPM into Long-Range Plans </w:t>
            </w:r>
            <w:r w:rsidRPr="001B1AB8">
              <w:rPr>
                <w:rFonts w:eastAsiaTheme="majorEastAsia"/>
              </w:rPr>
              <w:t>Incorporating Performance Measures into Long-Range Plans and Other Performance-Based Processes</w:t>
            </w:r>
          </w:p>
        </w:tc>
      </w:tr>
      <w:tr w:rsidR="00917AF4" w:rsidRPr="001B1AB8" w14:paraId="0ADCC17C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5A69A5F" w14:textId="77777777"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Minnesota DOT</w:t>
            </w:r>
          </w:p>
        </w:tc>
        <w:tc>
          <w:tcPr>
            <w:tcW w:w="7735" w:type="dxa"/>
          </w:tcPr>
          <w:p w14:paraId="137D2726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 xml:space="preserve">TPM Implementation (People) </w:t>
            </w:r>
            <w:r w:rsidRPr="001B1AB8">
              <w:rPr>
                <w:rFonts w:eastAsiaTheme="majorEastAsia"/>
              </w:rPr>
              <w:t xml:space="preserve">Coordination Externally with MPOs and Internally within DOT </w:t>
            </w:r>
          </w:p>
          <w:p w14:paraId="4353A15D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/>
                <w:bCs/>
              </w:rPr>
            </w:pPr>
            <w:r w:rsidRPr="001B1AB8">
              <w:rPr>
                <w:b/>
                <w:bCs/>
                <w:color w:val="000000" w:themeColor="text1"/>
              </w:rPr>
              <w:t>PBPP/</w:t>
            </w:r>
            <w:r w:rsidRPr="001B1AB8">
              <w:rPr>
                <w:rFonts w:eastAsiaTheme="majorEastAsia"/>
                <w:b/>
                <w:bCs/>
              </w:rPr>
              <w:t xml:space="preserve"> Reporting and Communicating Results</w:t>
            </w:r>
          </w:p>
          <w:p w14:paraId="7A624E57" w14:textId="77777777" w:rsidR="00917AF4" w:rsidRPr="001B1AB8" w:rsidRDefault="00917AF4" w:rsidP="00917AF4">
            <w:pPr>
              <w:pStyle w:val="ListParagraph"/>
              <w:numPr>
                <w:ilvl w:val="1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/>
                <w:bCs/>
              </w:rPr>
            </w:pPr>
            <w:r w:rsidRPr="001B1AB8">
              <w:rPr>
                <w:rFonts w:eastAsiaTheme="majorEastAsia"/>
              </w:rPr>
              <w:t>MnSHIP Process (not federal Measures</w:t>
            </w:r>
          </w:p>
          <w:p w14:paraId="28644C7A" w14:textId="77777777" w:rsidR="00917AF4" w:rsidRPr="001B1AB8" w:rsidRDefault="00917AF4" w:rsidP="00917AF4">
            <w:pPr>
              <w:pStyle w:val="ListParagraph"/>
              <w:numPr>
                <w:ilvl w:val="1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/>
                <w:bCs/>
              </w:rPr>
            </w:pPr>
            <w:r w:rsidRPr="001B1AB8">
              <w:rPr>
                <w:rFonts w:eastAsiaTheme="majorEastAsia"/>
              </w:rPr>
              <w:t>TAMP</w:t>
            </w:r>
          </w:p>
          <w:p w14:paraId="2AD6BB50" w14:textId="77777777" w:rsidR="00917AF4" w:rsidRPr="001B1AB8" w:rsidRDefault="00917AF4" w:rsidP="00917AF4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</w:rPr>
              <w:t>New TPM Dashboard/Website</w:t>
            </w:r>
          </w:p>
        </w:tc>
      </w:tr>
      <w:tr w:rsidR="00917AF4" w:rsidRPr="001B1AB8" w14:paraId="23802E85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1F76838" w14:textId="77777777"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Missouri DOT</w:t>
            </w:r>
          </w:p>
        </w:tc>
        <w:tc>
          <w:tcPr>
            <w:tcW w:w="7735" w:type="dxa"/>
          </w:tcPr>
          <w:p w14:paraId="1B6612B3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  <w:b/>
                <w:bCs/>
              </w:rPr>
              <w:t xml:space="preserve">TPM Implementation (People) </w:t>
            </w:r>
            <w:r w:rsidRPr="001B1AB8">
              <w:rPr>
                <w:rFonts w:eastAsiaTheme="majorEastAsia"/>
              </w:rPr>
              <w:t>State DOT/MPO/Transit Coordination</w:t>
            </w:r>
          </w:p>
          <w:p w14:paraId="35E81526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  <w:b/>
                <w:bCs/>
              </w:rPr>
              <w:t xml:space="preserve">PBPP/Collaborating and Communicating </w:t>
            </w:r>
            <w:r w:rsidRPr="001B1AB8">
              <w:rPr>
                <w:rFonts w:eastAsiaTheme="majorEastAsia"/>
              </w:rPr>
              <w:t>Collaborating and Coordinating (with MPOs and Transit Agencies) on PBPP Activities</w:t>
            </w:r>
          </w:p>
        </w:tc>
      </w:tr>
      <w:tr w:rsidR="00917AF4" w:rsidRPr="001B1AB8" w14:paraId="0501D7E5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7856462" w14:textId="77777777"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Pennsylvania DOT (not attending)</w:t>
            </w:r>
          </w:p>
        </w:tc>
        <w:tc>
          <w:tcPr>
            <w:tcW w:w="7735" w:type="dxa"/>
          </w:tcPr>
          <w:p w14:paraId="2368C2B1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 xml:space="preserve">TPM Implementation (Process) </w:t>
            </w:r>
            <w:r w:rsidRPr="001B1AB8">
              <w:rPr>
                <w:rFonts w:eastAsiaTheme="majorEastAsia"/>
              </w:rPr>
              <w:t>Unable to attend but noted that they have a noteworthy practice in this area – did not specify</w:t>
            </w:r>
          </w:p>
        </w:tc>
      </w:tr>
      <w:tr w:rsidR="00917AF4" w:rsidRPr="001B1AB8" w14:paraId="7A5D3838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2C42CA2" w14:textId="77777777"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Rhode Island DOT</w:t>
            </w:r>
          </w:p>
        </w:tc>
        <w:tc>
          <w:tcPr>
            <w:tcW w:w="7735" w:type="dxa"/>
          </w:tcPr>
          <w:p w14:paraId="2AF0FE6C" w14:textId="77777777" w:rsidR="00917AF4" w:rsidRPr="001B1AB8" w:rsidRDefault="00917AF4" w:rsidP="00C9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>None</w:t>
            </w:r>
          </w:p>
        </w:tc>
      </w:tr>
      <w:tr w:rsidR="00917AF4" w:rsidRPr="001B1AB8" w14:paraId="7F30B754" w14:textId="77777777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542A504" w14:textId="77777777"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Texas DOT</w:t>
            </w:r>
          </w:p>
        </w:tc>
        <w:tc>
          <w:tcPr>
            <w:tcW w:w="7735" w:type="dxa"/>
          </w:tcPr>
          <w:p w14:paraId="48C18137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 xml:space="preserve">TPM Implementation (Process) </w:t>
            </w:r>
            <w:r w:rsidRPr="001B1AB8">
              <w:rPr>
                <w:rFonts w:eastAsiaTheme="majorEastAsia"/>
              </w:rPr>
              <w:t>Use of Decision Lens</w:t>
            </w:r>
          </w:p>
          <w:p w14:paraId="4286F100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  <w:b/>
                <w:bCs/>
              </w:rPr>
              <w:t xml:space="preserve">PBPP/Incorporating TPM into Long-Range Plans </w:t>
            </w:r>
            <w:r w:rsidRPr="001B1AB8">
              <w:rPr>
                <w:rFonts w:eastAsiaTheme="majorEastAsia"/>
              </w:rPr>
              <w:t>Use of Decision Lens and Preprocessor to Predict Results</w:t>
            </w:r>
          </w:p>
          <w:p w14:paraId="4DD8548E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  <w:b/>
                <w:bCs/>
              </w:rPr>
              <w:t xml:space="preserve">Other </w:t>
            </w:r>
            <w:r w:rsidRPr="001B1AB8">
              <w:rPr>
                <w:rFonts w:eastAsiaTheme="majorEastAsia"/>
              </w:rPr>
              <w:t>Lessons Learned in Using Data (Granularity)</w:t>
            </w:r>
          </w:p>
        </w:tc>
      </w:tr>
      <w:tr w:rsidR="00917AF4" w:rsidRPr="00840B88" w14:paraId="4429B2C4" w14:textId="77777777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AF6195D" w14:textId="77777777"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Washington State DOT</w:t>
            </w:r>
          </w:p>
        </w:tc>
        <w:tc>
          <w:tcPr>
            <w:tcW w:w="7735" w:type="dxa"/>
          </w:tcPr>
          <w:p w14:paraId="1E37C467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 xml:space="preserve">TPM Implementation (People) </w:t>
            </w:r>
            <w:r w:rsidRPr="001B1AB8">
              <w:rPr>
                <w:rFonts w:eastAsiaTheme="majorEastAsia"/>
              </w:rPr>
              <w:t>MAP-21 Folios as Communication Tools</w:t>
            </w:r>
          </w:p>
          <w:p w14:paraId="5C765F0F" w14:textId="77777777"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>PBPP/Other – [</w:t>
            </w:r>
            <w:r w:rsidRPr="001B1AB8">
              <w:rPr>
                <w:rFonts w:eastAsiaTheme="majorEastAsia"/>
              </w:rPr>
              <w:t>WSDOT] does a good job of communication and reporting project performance but not sure if we have a successful process in place to integrate the above mentioned activities in a streamlined fashion.</w:t>
            </w:r>
          </w:p>
        </w:tc>
      </w:tr>
    </w:tbl>
    <w:p w14:paraId="0EBBEDC3" w14:textId="77777777" w:rsidR="0049267F" w:rsidRDefault="0049267F"/>
    <w:sectPr w:rsidR="0049267F" w:rsidSect="00EC27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15497"/>
    <w:multiLevelType w:val="hybridMultilevel"/>
    <w:tmpl w:val="3AD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92AC8"/>
    <w:multiLevelType w:val="hybridMultilevel"/>
    <w:tmpl w:val="D6D2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B1CF7"/>
    <w:multiLevelType w:val="hybridMultilevel"/>
    <w:tmpl w:val="C5386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06230D"/>
    <w:multiLevelType w:val="hybridMultilevel"/>
    <w:tmpl w:val="D45E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65605"/>
    <w:multiLevelType w:val="hybridMultilevel"/>
    <w:tmpl w:val="F8821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747748"/>
    <w:multiLevelType w:val="hybridMultilevel"/>
    <w:tmpl w:val="83609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5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F4"/>
    <w:rsid w:val="00143DDA"/>
    <w:rsid w:val="001D1E0F"/>
    <w:rsid w:val="00222597"/>
    <w:rsid w:val="0049267F"/>
    <w:rsid w:val="0057364C"/>
    <w:rsid w:val="00764830"/>
    <w:rsid w:val="0082138E"/>
    <w:rsid w:val="00862885"/>
    <w:rsid w:val="008E155E"/>
    <w:rsid w:val="00917AF4"/>
    <w:rsid w:val="009C34D5"/>
    <w:rsid w:val="00E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16E28"/>
  <w15:chartTrackingRefBased/>
  <w15:docId w15:val="{EA1E2E79-ADED-5143-9E28-7AA80971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AF4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17AF4"/>
    <w:pPr>
      <w:keepNext/>
      <w:keepLines/>
      <w:spacing w:before="200" w:after="200" w:line="264" w:lineRule="auto"/>
      <w:outlineLvl w:val="1"/>
    </w:pPr>
    <w:rPr>
      <w:rFonts w:asciiTheme="majorHAnsi" w:eastAsiaTheme="majorEastAsia" w:hAnsiTheme="majorHAnsi" w:cstheme="minorBidi"/>
      <w:b/>
      <w:bCs/>
      <w:color w:val="2D4537"/>
      <w:spacing w:val="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5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next w:val="Heading3"/>
    <w:autoRedefine/>
    <w:qFormat/>
    <w:rsid w:val="00222597"/>
    <w:pPr>
      <w:keepNext w:val="0"/>
      <w:keepLines w:val="0"/>
      <w:widowControl w:val="0"/>
      <w:autoSpaceDE w:val="0"/>
      <w:autoSpaceDN w:val="0"/>
      <w:spacing w:before="0" w:after="200"/>
    </w:pPr>
    <w:rPr>
      <w:rFonts w:ascii="Calibri" w:eastAsia="Cambria" w:hAnsi="Calibri" w:cs="Cambria"/>
      <w:b/>
      <w:bCs/>
      <w:color w:val="4472C4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59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917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7AF4"/>
    <w:rPr>
      <w:rFonts w:asciiTheme="majorHAnsi" w:eastAsiaTheme="majorEastAsia" w:hAnsiTheme="majorHAnsi"/>
      <w:b/>
      <w:bCs/>
      <w:color w:val="2D4537"/>
      <w:spacing w:val="2"/>
      <w:szCs w:val="29"/>
    </w:rPr>
  </w:style>
  <w:style w:type="paragraph" w:styleId="ListParagraph">
    <w:name w:val="List Paragraph"/>
    <w:basedOn w:val="Normal"/>
    <w:uiPriority w:val="34"/>
    <w:qFormat/>
    <w:rsid w:val="00917AF4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917AF4"/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917AF4"/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1419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2020-06-11T01:28:00Z</dcterms:created>
  <dcterms:modified xsi:type="dcterms:W3CDTF">2020-06-11T01:28:00Z</dcterms:modified>
</cp:coreProperties>
</file>